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765964"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ХАНТЫ-МАНСИЙСКИЙ АВТОНОМНЫЙ ОКРУГ – ЮГРА</w:t>
      </w:r>
    </w:p>
    <w:p w14:paraId="7A505EDD"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ХАНТЫ-МАНСИЙСКИЙ РАЙОН</w:t>
      </w:r>
    </w:p>
    <w:p w14:paraId="78544921"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54867923"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ДУМА</w:t>
      </w:r>
    </w:p>
    <w:p w14:paraId="45E2212F"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0F1FF061"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РЕШЕНИЕ</w:t>
      </w:r>
    </w:p>
    <w:p w14:paraId="575566B8"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02528481" w14:textId="6C0F5F93" w:rsidR="00AA0D27" w:rsidRPr="005F4A2E" w:rsidRDefault="001C55CF" w:rsidP="005F4A2E">
      <w:pPr>
        <w:widowControl w:val="0"/>
        <w:autoSpaceDE w:val="0"/>
        <w:autoSpaceDN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20.03.2025</w:t>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AA0D27" w:rsidRPr="005F4A2E">
        <w:rPr>
          <w:rFonts w:ascii="Times New Roman" w:eastAsia="Times New Roman" w:hAnsi="Times New Roman" w:cs="Times New Roman"/>
          <w:sz w:val="28"/>
          <w:szCs w:val="28"/>
          <w:lang w:eastAsia="ru-RU"/>
        </w:rPr>
        <w:tab/>
      </w:r>
      <w:r w:rsidR="00FE2243">
        <w:rPr>
          <w:rFonts w:ascii="Times New Roman" w:eastAsia="Times New Roman" w:hAnsi="Times New Roman" w:cs="Times New Roman"/>
          <w:sz w:val="28"/>
          <w:szCs w:val="28"/>
          <w:lang w:eastAsia="ru-RU"/>
        </w:rPr>
        <w:tab/>
      </w:r>
      <w:r w:rsidR="006E00F7">
        <w:rPr>
          <w:rFonts w:ascii="Times New Roman" w:eastAsia="Times New Roman" w:hAnsi="Times New Roman" w:cs="Times New Roman"/>
          <w:sz w:val="28"/>
          <w:szCs w:val="28"/>
          <w:lang w:eastAsia="ru-RU"/>
        </w:rPr>
        <w:tab/>
        <w:t xml:space="preserve">№ </w:t>
      </w:r>
      <w:r w:rsidR="0003494E">
        <w:rPr>
          <w:rFonts w:ascii="Times New Roman" w:eastAsia="Times New Roman" w:hAnsi="Times New Roman" w:cs="Times New Roman"/>
          <w:sz w:val="28"/>
          <w:szCs w:val="28"/>
          <w:lang w:eastAsia="ru-RU"/>
        </w:rPr>
        <w:t>585</w:t>
      </w:r>
    </w:p>
    <w:p w14:paraId="32B1EC4E" w14:textId="77777777" w:rsidR="00AA0D27" w:rsidRPr="005F4A2E" w:rsidRDefault="00AA0D27" w:rsidP="005F4A2E">
      <w:pPr>
        <w:widowControl w:val="0"/>
        <w:autoSpaceDE w:val="0"/>
        <w:autoSpaceDN w:val="0"/>
        <w:spacing w:after="0" w:line="240" w:lineRule="auto"/>
        <w:jc w:val="center"/>
        <w:rPr>
          <w:rFonts w:ascii="Times New Roman" w:eastAsia="Times New Roman" w:hAnsi="Times New Roman" w:cs="Times New Roman"/>
          <w:b/>
          <w:sz w:val="28"/>
          <w:szCs w:val="28"/>
          <w:lang w:eastAsia="ru-RU"/>
        </w:rPr>
      </w:pPr>
    </w:p>
    <w:p w14:paraId="6EC342F4" w14:textId="77777777"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Об утверждении отчета </w:t>
      </w:r>
    </w:p>
    <w:p w14:paraId="53EC7A95" w14:textId="77777777"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о деятельности Думы </w:t>
      </w:r>
    </w:p>
    <w:p w14:paraId="32278E5B" w14:textId="77777777"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Ханты-Мансийского района </w:t>
      </w:r>
    </w:p>
    <w:p w14:paraId="328D05F0" w14:textId="771375D9"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за 202</w:t>
      </w:r>
      <w:r w:rsidR="00FE2243">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w:t>
      </w:r>
    </w:p>
    <w:p w14:paraId="67298999" w14:textId="77777777" w:rsidR="00AA0D27" w:rsidRPr="005F4A2E" w:rsidRDefault="00AA0D27" w:rsidP="005F4A2E">
      <w:pPr>
        <w:spacing w:after="0" w:line="240" w:lineRule="auto"/>
        <w:jc w:val="both"/>
        <w:rPr>
          <w:rFonts w:ascii="Times New Roman" w:eastAsia="Times New Roman" w:hAnsi="Times New Roman" w:cs="Times New Roman"/>
          <w:sz w:val="28"/>
          <w:szCs w:val="28"/>
          <w:lang w:eastAsia="ru-RU"/>
        </w:rPr>
      </w:pPr>
    </w:p>
    <w:p w14:paraId="3F90A260" w14:textId="77777777" w:rsidR="00AA0D27" w:rsidRPr="005F4A2E" w:rsidRDefault="00AA0D27" w:rsidP="005F4A2E">
      <w:pPr>
        <w:spacing w:after="0" w:line="240" w:lineRule="auto"/>
        <w:ind w:firstLine="709"/>
        <w:jc w:val="both"/>
        <w:rPr>
          <w:rFonts w:ascii="Times New Roman" w:eastAsia="Calibri" w:hAnsi="Times New Roman" w:cs="Times New Roman"/>
          <w:sz w:val="28"/>
          <w:szCs w:val="28"/>
        </w:rPr>
      </w:pPr>
      <w:r w:rsidRPr="005F4A2E">
        <w:rPr>
          <w:rFonts w:ascii="Times New Roman" w:eastAsia="Calibri" w:hAnsi="Times New Roman" w:cs="Times New Roman"/>
          <w:sz w:val="28"/>
          <w:szCs w:val="28"/>
        </w:rPr>
        <w:t>В соответствии с частью 1 статьи 50 Устава Ханты-Мансийского района, статьей 3 Положения об отчетах органов местного самоуправления Ханты-Мансийского района и депутатов Думы Ханты-Мансийского района, утвержденного решением Думы Ханты-Мансийского района от 29.09.2022 № 184, руководствуясь частью 1 статьи 31 Устава Ханты-Мансийского района,</w:t>
      </w:r>
    </w:p>
    <w:p w14:paraId="2AB21704" w14:textId="77777777" w:rsidR="00AA0D27" w:rsidRPr="005F4A2E" w:rsidRDefault="00AA0D27" w:rsidP="005F4A2E">
      <w:pPr>
        <w:autoSpaceDE w:val="0"/>
        <w:autoSpaceDN w:val="0"/>
        <w:adjustRightInd w:val="0"/>
        <w:spacing w:after="0" w:line="240" w:lineRule="auto"/>
        <w:ind w:right="24"/>
        <w:jc w:val="both"/>
        <w:rPr>
          <w:rFonts w:ascii="Times New Roman" w:eastAsia="Times New Roman" w:hAnsi="Times New Roman" w:cs="Times New Roman"/>
          <w:sz w:val="28"/>
          <w:szCs w:val="28"/>
          <w:lang w:eastAsia="ru-RU"/>
        </w:rPr>
      </w:pPr>
    </w:p>
    <w:p w14:paraId="0D29BBA3" w14:textId="77777777" w:rsidR="00AA0D27" w:rsidRPr="005F4A2E" w:rsidRDefault="00AA0D27" w:rsidP="005F4A2E">
      <w:pPr>
        <w:autoSpaceDE w:val="0"/>
        <w:autoSpaceDN w:val="0"/>
        <w:adjustRightInd w:val="0"/>
        <w:spacing w:after="0" w:line="240" w:lineRule="auto"/>
        <w:ind w:right="24"/>
        <w:jc w:val="center"/>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Дума Ханты-Мансийского района</w:t>
      </w:r>
    </w:p>
    <w:p w14:paraId="1510251F" w14:textId="77777777" w:rsidR="00AA0D27" w:rsidRPr="005F4A2E" w:rsidRDefault="00AA0D27" w:rsidP="005F4A2E">
      <w:pPr>
        <w:autoSpaceDE w:val="0"/>
        <w:autoSpaceDN w:val="0"/>
        <w:adjustRightInd w:val="0"/>
        <w:spacing w:after="0" w:line="240" w:lineRule="auto"/>
        <w:ind w:right="24"/>
        <w:jc w:val="center"/>
        <w:rPr>
          <w:rFonts w:ascii="Times New Roman" w:eastAsia="Times New Roman" w:hAnsi="Times New Roman" w:cs="Times New Roman"/>
          <w:sz w:val="28"/>
          <w:szCs w:val="28"/>
          <w:lang w:eastAsia="ru-RU"/>
        </w:rPr>
      </w:pPr>
    </w:p>
    <w:p w14:paraId="276CE5FD" w14:textId="77777777" w:rsidR="00AA0D27" w:rsidRPr="005F4A2E" w:rsidRDefault="00AA0D27" w:rsidP="005F4A2E">
      <w:pPr>
        <w:autoSpaceDE w:val="0"/>
        <w:autoSpaceDN w:val="0"/>
        <w:adjustRightInd w:val="0"/>
        <w:spacing w:after="0" w:line="240" w:lineRule="auto"/>
        <w:ind w:right="24"/>
        <w:jc w:val="center"/>
        <w:rPr>
          <w:rFonts w:ascii="Times New Roman" w:eastAsia="Times New Roman" w:hAnsi="Times New Roman" w:cs="Times New Roman"/>
          <w:b/>
          <w:sz w:val="28"/>
          <w:szCs w:val="28"/>
          <w:lang w:eastAsia="ru-RU"/>
        </w:rPr>
      </w:pPr>
      <w:r w:rsidRPr="005F4A2E">
        <w:rPr>
          <w:rFonts w:ascii="Times New Roman" w:eastAsia="Times New Roman" w:hAnsi="Times New Roman" w:cs="Times New Roman"/>
          <w:b/>
          <w:sz w:val="28"/>
          <w:szCs w:val="28"/>
          <w:lang w:eastAsia="ru-RU"/>
        </w:rPr>
        <w:t>РЕШИЛА:</w:t>
      </w:r>
    </w:p>
    <w:p w14:paraId="17BFD894" w14:textId="77777777" w:rsidR="00AA0D27" w:rsidRPr="005F4A2E" w:rsidRDefault="00AA0D27" w:rsidP="005F4A2E">
      <w:pPr>
        <w:autoSpaceDE w:val="0"/>
        <w:autoSpaceDN w:val="0"/>
        <w:adjustRightInd w:val="0"/>
        <w:spacing w:after="0" w:line="240" w:lineRule="auto"/>
        <w:ind w:right="24"/>
        <w:jc w:val="center"/>
        <w:rPr>
          <w:rFonts w:ascii="Times New Roman" w:eastAsia="Times New Roman" w:hAnsi="Times New Roman" w:cs="Times New Roman"/>
          <w:sz w:val="28"/>
          <w:szCs w:val="28"/>
          <w:lang w:eastAsia="ru-RU"/>
        </w:rPr>
      </w:pPr>
    </w:p>
    <w:p w14:paraId="35E46C0D" w14:textId="5FA4BF8E" w:rsidR="00AA0D27" w:rsidRPr="005F4A2E" w:rsidRDefault="00AA0D27" w:rsidP="005F4A2E">
      <w:pPr>
        <w:tabs>
          <w:tab w:val="left" w:pos="993"/>
        </w:tabs>
        <w:autoSpaceDE w:val="0"/>
        <w:autoSpaceDN w:val="0"/>
        <w:adjustRightInd w:val="0"/>
        <w:spacing w:after="0" w:line="240" w:lineRule="auto"/>
        <w:ind w:right="24"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1.</w:t>
      </w:r>
      <w:r w:rsidRPr="005F4A2E">
        <w:rPr>
          <w:rFonts w:ascii="Times New Roman" w:eastAsia="Times New Roman" w:hAnsi="Times New Roman" w:cs="Times New Roman"/>
          <w:sz w:val="28"/>
          <w:szCs w:val="28"/>
          <w:lang w:eastAsia="ru-RU"/>
        </w:rPr>
        <w:tab/>
        <w:t>Утвердить отчет о деятельности Думы Ханты-Мансийского района за 202</w:t>
      </w:r>
      <w:r w:rsidR="00FE2243">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 согласно приложению к настоящему решению.</w:t>
      </w:r>
    </w:p>
    <w:p w14:paraId="1711F0BD" w14:textId="6E2C8A23" w:rsidR="00AA0D27" w:rsidRPr="005F4A2E" w:rsidRDefault="00AA0D27" w:rsidP="005F4A2E">
      <w:pPr>
        <w:tabs>
          <w:tab w:val="left" w:pos="993"/>
        </w:tabs>
        <w:autoSpaceDE w:val="0"/>
        <w:autoSpaceDN w:val="0"/>
        <w:adjustRightInd w:val="0"/>
        <w:spacing w:after="0" w:line="240" w:lineRule="auto"/>
        <w:ind w:right="24"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2.</w:t>
      </w:r>
      <w:r w:rsidRPr="005F4A2E">
        <w:rPr>
          <w:rFonts w:ascii="Times New Roman" w:eastAsia="Times New Roman" w:hAnsi="Times New Roman" w:cs="Times New Roman"/>
          <w:sz w:val="28"/>
          <w:szCs w:val="28"/>
          <w:lang w:eastAsia="ru-RU"/>
        </w:rPr>
        <w:tab/>
        <w:t>Настоящее решение подлежит официальному опубликованию.</w:t>
      </w:r>
    </w:p>
    <w:p w14:paraId="264D371D" w14:textId="77777777" w:rsidR="00AA0D27" w:rsidRPr="005F4A2E" w:rsidRDefault="00AA0D27" w:rsidP="005F4A2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7B480CB4" w14:textId="77777777" w:rsidR="00AA0D27" w:rsidRPr="005F4A2E" w:rsidRDefault="00AA0D27" w:rsidP="005F4A2E">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
    <w:p w14:paraId="161C45F0" w14:textId="77777777" w:rsidR="00AA0D27" w:rsidRPr="005F4A2E" w:rsidRDefault="00AA0D27" w:rsidP="005F4A2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Председатель Думы</w:t>
      </w:r>
    </w:p>
    <w:p w14:paraId="55B3B512" w14:textId="77777777" w:rsidR="00AA0D27" w:rsidRPr="005F4A2E" w:rsidRDefault="00AA0D27" w:rsidP="005F4A2E">
      <w:pPr>
        <w:widowControl w:val="0"/>
        <w:autoSpaceDE w:val="0"/>
        <w:autoSpaceDN w:val="0"/>
        <w:spacing w:after="0" w:line="240" w:lineRule="auto"/>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Ханты-Мансийского района</w:t>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r>
      <w:r w:rsidRPr="005F4A2E">
        <w:rPr>
          <w:rFonts w:ascii="Times New Roman" w:eastAsia="Times New Roman" w:hAnsi="Times New Roman" w:cs="Times New Roman"/>
          <w:sz w:val="28"/>
          <w:szCs w:val="28"/>
          <w:lang w:eastAsia="ru-RU"/>
        </w:rPr>
        <w:tab/>
        <w:t>Е.А. Данилова</w:t>
      </w:r>
    </w:p>
    <w:p w14:paraId="6A3645CF" w14:textId="37ACC111" w:rsidR="00AA0D27" w:rsidRPr="005F4A2E" w:rsidRDefault="0003494E" w:rsidP="005F4A2E">
      <w:pPr>
        <w:widowControl w:val="0"/>
        <w:autoSpaceDE w:val="0"/>
        <w:autoSpaceDN w:val="0"/>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20.03.2025</w:t>
      </w:r>
    </w:p>
    <w:p w14:paraId="5B737C52"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78753F83"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451280BF"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71E1F879"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0506390A" w14:textId="77777777" w:rsidR="00550163"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57FB707B" w14:textId="77777777" w:rsidR="005F4A2E" w:rsidRPr="005F4A2E" w:rsidRDefault="005F4A2E" w:rsidP="005F4A2E">
      <w:pPr>
        <w:spacing w:after="0" w:line="240" w:lineRule="auto"/>
        <w:contextualSpacing/>
        <w:jc w:val="right"/>
        <w:rPr>
          <w:rFonts w:ascii="Times New Roman" w:eastAsia="Times New Roman" w:hAnsi="Times New Roman" w:cs="Times New Roman"/>
          <w:sz w:val="28"/>
          <w:szCs w:val="28"/>
          <w:lang w:eastAsia="ru-RU"/>
        </w:rPr>
      </w:pPr>
    </w:p>
    <w:p w14:paraId="5AC6EA81"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1C1F47B5"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770EB35B" w14:textId="77777777" w:rsidR="00550163"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1203A4DA" w14:textId="77777777" w:rsidR="0003494E" w:rsidRDefault="0003494E" w:rsidP="005F4A2E">
      <w:pPr>
        <w:spacing w:after="0" w:line="240" w:lineRule="auto"/>
        <w:contextualSpacing/>
        <w:jc w:val="right"/>
        <w:rPr>
          <w:rFonts w:ascii="Times New Roman" w:eastAsia="Times New Roman" w:hAnsi="Times New Roman" w:cs="Times New Roman"/>
          <w:sz w:val="28"/>
          <w:szCs w:val="28"/>
          <w:lang w:eastAsia="ru-RU"/>
        </w:rPr>
      </w:pPr>
      <w:bookmarkStart w:id="0" w:name="_GoBack"/>
      <w:bookmarkEnd w:id="0"/>
    </w:p>
    <w:p w14:paraId="4FBCF471" w14:textId="77777777" w:rsidR="00D0494B" w:rsidRPr="005F4A2E" w:rsidRDefault="00D0494B" w:rsidP="005F4A2E">
      <w:pPr>
        <w:spacing w:after="0" w:line="240" w:lineRule="auto"/>
        <w:contextualSpacing/>
        <w:jc w:val="right"/>
        <w:rPr>
          <w:rFonts w:ascii="Times New Roman" w:eastAsia="Times New Roman" w:hAnsi="Times New Roman" w:cs="Times New Roman"/>
          <w:sz w:val="28"/>
          <w:szCs w:val="28"/>
          <w:lang w:eastAsia="ru-RU"/>
        </w:rPr>
      </w:pPr>
    </w:p>
    <w:p w14:paraId="0A03AAA4"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49B5FD5D" w14:textId="77777777" w:rsidR="00550163" w:rsidRPr="005F4A2E" w:rsidRDefault="00550163" w:rsidP="005F4A2E">
      <w:pPr>
        <w:spacing w:after="0" w:line="240" w:lineRule="auto"/>
        <w:contextualSpacing/>
        <w:jc w:val="right"/>
        <w:rPr>
          <w:rFonts w:ascii="Times New Roman" w:eastAsia="Times New Roman" w:hAnsi="Times New Roman" w:cs="Times New Roman"/>
          <w:sz w:val="28"/>
          <w:szCs w:val="28"/>
          <w:lang w:eastAsia="ru-RU"/>
        </w:rPr>
      </w:pPr>
    </w:p>
    <w:p w14:paraId="5B87E204" w14:textId="77777777" w:rsidR="00AA0D27" w:rsidRPr="005F4A2E" w:rsidRDefault="00AA0D27" w:rsidP="005F4A2E">
      <w:pPr>
        <w:spacing w:after="0" w:line="240" w:lineRule="auto"/>
        <w:contextualSpacing/>
        <w:jc w:val="right"/>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lastRenderedPageBreak/>
        <w:t>Приложение</w:t>
      </w:r>
    </w:p>
    <w:p w14:paraId="06F689B3" w14:textId="77777777" w:rsidR="00AA0D27" w:rsidRPr="005F4A2E" w:rsidRDefault="00AA0D27" w:rsidP="005F4A2E">
      <w:pPr>
        <w:spacing w:after="0" w:line="240" w:lineRule="auto"/>
        <w:contextualSpacing/>
        <w:jc w:val="right"/>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к решению Думы</w:t>
      </w:r>
    </w:p>
    <w:p w14:paraId="3B0D4E20" w14:textId="77777777" w:rsidR="00AA0D27" w:rsidRPr="005F4A2E" w:rsidRDefault="00AA0D27" w:rsidP="005F4A2E">
      <w:pPr>
        <w:spacing w:after="0" w:line="240" w:lineRule="auto"/>
        <w:contextualSpacing/>
        <w:jc w:val="right"/>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Ханты-Мансийского района</w:t>
      </w:r>
    </w:p>
    <w:p w14:paraId="087B0103" w14:textId="22E04D56" w:rsidR="00AA0D27" w:rsidRPr="005F4A2E" w:rsidRDefault="00AA0D27" w:rsidP="005F4A2E">
      <w:pPr>
        <w:spacing w:after="0" w:line="240" w:lineRule="auto"/>
        <w:contextualSpacing/>
        <w:jc w:val="right"/>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от </w:t>
      </w:r>
      <w:r w:rsidR="0003494E">
        <w:rPr>
          <w:rFonts w:ascii="Times New Roman" w:eastAsia="Times New Roman" w:hAnsi="Times New Roman" w:cs="Times New Roman"/>
          <w:sz w:val="28"/>
          <w:szCs w:val="28"/>
          <w:lang w:eastAsia="ru-RU"/>
        </w:rPr>
        <w:t>20.03.2025 № 585</w:t>
      </w:r>
    </w:p>
    <w:p w14:paraId="71E28C54" w14:textId="77777777" w:rsidR="00AA0D27" w:rsidRPr="005F4A2E" w:rsidRDefault="00AA0D27" w:rsidP="005F4A2E">
      <w:pPr>
        <w:spacing w:after="0" w:line="240" w:lineRule="auto"/>
        <w:jc w:val="center"/>
        <w:rPr>
          <w:rFonts w:ascii="Times New Roman" w:hAnsi="Times New Roman" w:cs="Times New Roman"/>
          <w:sz w:val="28"/>
          <w:szCs w:val="28"/>
        </w:rPr>
      </w:pPr>
    </w:p>
    <w:p w14:paraId="1B2E7438" w14:textId="3ACB56FD" w:rsidR="00AA0D27" w:rsidRPr="005F4A2E" w:rsidRDefault="00AA0D27" w:rsidP="005F4A2E">
      <w:pPr>
        <w:spacing w:after="0" w:line="240" w:lineRule="auto"/>
        <w:jc w:val="center"/>
        <w:rPr>
          <w:rFonts w:ascii="Times New Roman" w:hAnsi="Times New Roman" w:cs="Times New Roman"/>
          <w:sz w:val="28"/>
          <w:szCs w:val="28"/>
        </w:rPr>
      </w:pPr>
      <w:r w:rsidRPr="005F4A2E">
        <w:rPr>
          <w:rFonts w:ascii="Times New Roman" w:hAnsi="Times New Roman" w:cs="Times New Roman"/>
          <w:sz w:val="28"/>
          <w:szCs w:val="28"/>
        </w:rPr>
        <w:t>Отчет</w:t>
      </w:r>
      <w:r w:rsidR="001C55CF">
        <w:rPr>
          <w:rFonts w:ascii="Times New Roman" w:hAnsi="Times New Roman" w:cs="Times New Roman"/>
          <w:sz w:val="28"/>
          <w:szCs w:val="28"/>
        </w:rPr>
        <w:t xml:space="preserve"> </w:t>
      </w:r>
    </w:p>
    <w:p w14:paraId="602D4C01" w14:textId="08FBB13E" w:rsidR="00AA0D27" w:rsidRPr="005F4A2E" w:rsidRDefault="00AA0D27" w:rsidP="005F4A2E">
      <w:pPr>
        <w:spacing w:after="0" w:line="240" w:lineRule="auto"/>
        <w:jc w:val="center"/>
        <w:rPr>
          <w:rFonts w:ascii="Times New Roman" w:hAnsi="Times New Roman" w:cs="Times New Roman"/>
          <w:sz w:val="28"/>
          <w:szCs w:val="28"/>
        </w:rPr>
      </w:pPr>
      <w:r w:rsidRPr="005F4A2E">
        <w:rPr>
          <w:rFonts w:ascii="Times New Roman" w:hAnsi="Times New Roman" w:cs="Times New Roman"/>
          <w:sz w:val="28"/>
          <w:szCs w:val="28"/>
        </w:rPr>
        <w:t>о деятельности Думы Ханты-Мансийского района за 202</w:t>
      </w:r>
      <w:r w:rsidR="00FE2243">
        <w:rPr>
          <w:rFonts w:ascii="Times New Roman" w:hAnsi="Times New Roman" w:cs="Times New Roman"/>
          <w:sz w:val="28"/>
          <w:szCs w:val="28"/>
        </w:rPr>
        <w:t>4</w:t>
      </w:r>
      <w:r w:rsidRPr="005F4A2E">
        <w:rPr>
          <w:rFonts w:ascii="Times New Roman" w:hAnsi="Times New Roman" w:cs="Times New Roman"/>
          <w:sz w:val="28"/>
          <w:szCs w:val="28"/>
        </w:rPr>
        <w:t xml:space="preserve"> год</w:t>
      </w:r>
    </w:p>
    <w:p w14:paraId="44C99D07" w14:textId="77777777" w:rsidR="00AA0D27" w:rsidRPr="005F4A2E" w:rsidRDefault="00AA0D27" w:rsidP="005F4A2E">
      <w:pPr>
        <w:spacing w:after="0" w:line="240" w:lineRule="auto"/>
        <w:jc w:val="center"/>
        <w:rPr>
          <w:rFonts w:ascii="Times New Roman" w:hAnsi="Times New Roman" w:cs="Times New Roman"/>
          <w:sz w:val="28"/>
          <w:szCs w:val="28"/>
        </w:rPr>
      </w:pPr>
    </w:p>
    <w:p w14:paraId="726B705C" w14:textId="77B330B2" w:rsidR="00CB03A7" w:rsidRDefault="00CB03A7" w:rsidP="005F4A2E">
      <w:pPr>
        <w:pStyle w:val="a3"/>
        <w:numPr>
          <w:ilvl w:val="0"/>
          <w:numId w:val="4"/>
        </w:numPr>
        <w:shd w:val="clear" w:color="auto" w:fill="FFFFFF"/>
        <w:tabs>
          <w:tab w:val="left" w:pos="284"/>
        </w:tabs>
        <w:spacing w:after="0" w:line="240" w:lineRule="auto"/>
        <w:ind w:left="0" w:firstLine="0"/>
        <w:jc w:val="center"/>
        <w:rPr>
          <w:rFonts w:ascii="Times New Roman" w:hAnsi="Times New Roman"/>
          <w:bCs/>
          <w:sz w:val="28"/>
          <w:szCs w:val="28"/>
        </w:rPr>
      </w:pPr>
      <w:r w:rsidRPr="005F4A2E">
        <w:rPr>
          <w:rFonts w:ascii="Times New Roman" w:hAnsi="Times New Roman"/>
          <w:bCs/>
          <w:sz w:val="28"/>
          <w:szCs w:val="28"/>
        </w:rPr>
        <w:t>Общие сведения</w:t>
      </w:r>
    </w:p>
    <w:p w14:paraId="4B4DDADB" w14:textId="77777777" w:rsidR="009269C2" w:rsidRDefault="009269C2" w:rsidP="009269C2">
      <w:pPr>
        <w:pStyle w:val="a3"/>
        <w:shd w:val="clear" w:color="auto" w:fill="FFFFFF"/>
        <w:tabs>
          <w:tab w:val="left" w:pos="284"/>
        </w:tabs>
        <w:spacing w:after="0" w:line="240" w:lineRule="auto"/>
        <w:ind w:left="0"/>
        <w:jc w:val="center"/>
        <w:rPr>
          <w:rFonts w:ascii="Times New Roman" w:hAnsi="Times New Roman"/>
          <w:bCs/>
          <w:sz w:val="28"/>
          <w:szCs w:val="28"/>
        </w:rPr>
      </w:pPr>
    </w:p>
    <w:p w14:paraId="1EC27A00" w14:textId="0867DDBB" w:rsidR="00CB03A7" w:rsidRPr="005F4A2E" w:rsidRDefault="00CB03A7" w:rsidP="005F4A2E">
      <w:pPr>
        <w:spacing w:after="0" w:line="240" w:lineRule="auto"/>
        <w:ind w:firstLine="720"/>
        <w:jc w:val="both"/>
        <w:rPr>
          <w:rFonts w:ascii="Times New Roman" w:hAnsi="Times New Roman"/>
          <w:sz w:val="28"/>
          <w:szCs w:val="28"/>
        </w:rPr>
      </w:pPr>
      <w:r w:rsidRPr="005F4A2E">
        <w:rPr>
          <w:rFonts w:ascii="Times New Roman" w:hAnsi="Times New Roman"/>
          <w:sz w:val="28"/>
          <w:szCs w:val="28"/>
        </w:rPr>
        <w:t>Дума Ханты-Мансийск</w:t>
      </w:r>
      <w:r w:rsidR="0069603A" w:rsidRPr="005F4A2E">
        <w:rPr>
          <w:rFonts w:ascii="Times New Roman" w:hAnsi="Times New Roman"/>
          <w:sz w:val="28"/>
          <w:szCs w:val="28"/>
        </w:rPr>
        <w:t>о</w:t>
      </w:r>
      <w:r w:rsidRPr="005F4A2E">
        <w:rPr>
          <w:rFonts w:ascii="Times New Roman" w:hAnsi="Times New Roman"/>
          <w:sz w:val="28"/>
          <w:szCs w:val="28"/>
        </w:rPr>
        <w:t xml:space="preserve">го района седьмого созыва </w:t>
      </w:r>
      <w:r w:rsidRPr="005F4A2E">
        <w:rPr>
          <w:rFonts w:ascii="Times New Roman" w:hAnsi="Times New Roman"/>
          <w:color w:val="000000"/>
          <w:sz w:val="28"/>
          <w:szCs w:val="28"/>
        </w:rPr>
        <w:t xml:space="preserve">(далее </w:t>
      </w:r>
      <w:r w:rsidR="00054B76">
        <w:rPr>
          <w:rFonts w:ascii="Times New Roman" w:hAnsi="Times New Roman"/>
          <w:color w:val="000000"/>
          <w:sz w:val="28"/>
          <w:szCs w:val="28"/>
        </w:rPr>
        <w:t xml:space="preserve">также </w:t>
      </w:r>
      <w:r w:rsidRPr="005F4A2E">
        <w:rPr>
          <w:rFonts w:ascii="Times New Roman" w:hAnsi="Times New Roman"/>
          <w:color w:val="000000"/>
          <w:sz w:val="28"/>
          <w:szCs w:val="28"/>
        </w:rPr>
        <w:t>Дума района)</w:t>
      </w:r>
      <w:r w:rsidRPr="005F4A2E">
        <w:rPr>
          <w:rFonts w:ascii="Times New Roman" w:hAnsi="Times New Roman"/>
          <w:sz w:val="28"/>
          <w:szCs w:val="28"/>
        </w:rPr>
        <w:t xml:space="preserve"> в 202</w:t>
      </w:r>
      <w:r w:rsidR="00FE2243">
        <w:rPr>
          <w:rFonts w:ascii="Times New Roman" w:hAnsi="Times New Roman"/>
          <w:sz w:val="28"/>
          <w:szCs w:val="28"/>
        </w:rPr>
        <w:t>4</w:t>
      </w:r>
      <w:r w:rsidRPr="005F4A2E">
        <w:rPr>
          <w:rFonts w:ascii="Times New Roman" w:hAnsi="Times New Roman"/>
          <w:sz w:val="28"/>
          <w:szCs w:val="28"/>
        </w:rPr>
        <w:t xml:space="preserve"> году </w:t>
      </w:r>
      <w:r w:rsidRPr="005F4A2E">
        <w:rPr>
          <w:rFonts w:ascii="Times New Roman" w:hAnsi="Times New Roman"/>
          <w:color w:val="000000"/>
          <w:sz w:val="28"/>
          <w:szCs w:val="28"/>
        </w:rPr>
        <w:t>осуществляла</w:t>
      </w:r>
      <w:r w:rsidRPr="005F4A2E">
        <w:rPr>
          <w:rFonts w:ascii="Times New Roman" w:hAnsi="Times New Roman"/>
          <w:sz w:val="28"/>
          <w:szCs w:val="28"/>
        </w:rPr>
        <w:t xml:space="preserve"> свою деятельность, как и в предыдущие годы, в соответствии с Конституцией Российской Федерации, федеральными законами, законами Ханты-Мансийского автономного округа – Югры, Уставом Ханты-</w:t>
      </w:r>
      <w:r w:rsidR="0069603A" w:rsidRPr="005F4A2E">
        <w:rPr>
          <w:rFonts w:ascii="Times New Roman" w:hAnsi="Times New Roman"/>
          <w:sz w:val="28"/>
          <w:szCs w:val="28"/>
        </w:rPr>
        <w:t>М</w:t>
      </w:r>
      <w:r w:rsidRPr="005F4A2E">
        <w:rPr>
          <w:rFonts w:ascii="Times New Roman" w:hAnsi="Times New Roman"/>
          <w:sz w:val="28"/>
          <w:szCs w:val="28"/>
        </w:rPr>
        <w:t xml:space="preserve">ансийского района, Регламентом Думы района, муниципальными правовыми актами Ханты-Мансийского района, </w:t>
      </w:r>
      <w:r w:rsidR="000C7607" w:rsidRPr="005F4A2E">
        <w:rPr>
          <w:rFonts w:ascii="Times New Roman" w:hAnsi="Times New Roman" w:cs="Times New Roman"/>
          <w:sz w:val="28"/>
          <w:szCs w:val="28"/>
        </w:rPr>
        <w:t>а также планом работы Думы района на 202</w:t>
      </w:r>
      <w:r w:rsidR="00FE2243">
        <w:rPr>
          <w:rFonts w:ascii="Times New Roman" w:hAnsi="Times New Roman" w:cs="Times New Roman"/>
          <w:sz w:val="28"/>
          <w:szCs w:val="28"/>
        </w:rPr>
        <w:t>4</w:t>
      </w:r>
      <w:r w:rsidR="000C7607" w:rsidRPr="005F4A2E">
        <w:rPr>
          <w:rFonts w:ascii="Times New Roman" w:hAnsi="Times New Roman" w:cs="Times New Roman"/>
          <w:sz w:val="28"/>
          <w:szCs w:val="28"/>
        </w:rPr>
        <w:t xml:space="preserve"> год. План работ</w:t>
      </w:r>
      <w:r w:rsidR="005F4A2E">
        <w:rPr>
          <w:rFonts w:ascii="Times New Roman" w:hAnsi="Times New Roman" w:cs="Times New Roman"/>
          <w:sz w:val="28"/>
          <w:szCs w:val="28"/>
        </w:rPr>
        <w:t xml:space="preserve">ы формировался в соответствии </w:t>
      </w:r>
      <w:r w:rsidR="000C7607" w:rsidRPr="005F4A2E">
        <w:rPr>
          <w:rFonts w:ascii="Times New Roman" w:hAnsi="Times New Roman" w:cs="Times New Roman"/>
          <w:sz w:val="28"/>
          <w:szCs w:val="28"/>
        </w:rPr>
        <w:t xml:space="preserve">с вопросами местного значения, определенными </w:t>
      </w:r>
      <w:r w:rsidR="00E65C9C" w:rsidRPr="005F4A2E">
        <w:rPr>
          <w:rFonts w:ascii="Times New Roman" w:hAnsi="Times New Roman" w:cs="Times New Roman"/>
          <w:sz w:val="28"/>
          <w:szCs w:val="28"/>
        </w:rPr>
        <w:t>Федеральным законом от 06.10.20</w:t>
      </w:r>
      <w:r w:rsidR="000C7607" w:rsidRPr="005F4A2E">
        <w:rPr>
          <w:rFonts w:ascii="Times New Roman" w:hAnsi="Times New Roman" w:cs="Times New Roman"/>
          <w:sz w:val="28"/>
          <w:szCs w:val="28"/>
        </w:rPr>
        <w:t>03 № 131-ФЗ «Об общих принципах организации местного самоуправления в Российской Федерации» с учетом пред</w:t>
      </w:r>
      <w:r w:rsidR="00054B76">
        <w:rPr>
          <w:rFonts w:ascii="Times New Roman" w:hAnsi="Times New Roman" w:cs="Times New Roman"/>
          <w:sz w:val="28"/>
          <w:szCs w:val="28"/>
        </w:rPr>
        <w:t>ложений депутатов Думы района, Г</w:t>
      </w:r>
      <w:r w:rsidR="000C7607" w:rsidRPr="005F4A2E">
        <w:rPr>
          <w:rFonts w:ascii="Times New Roman" w:hAnsi="Times New Roman" w:cs="Times New Roman"/>
          <w:sz w:val="28"/>
          <w:szCs w:val="28"/>
        </w:rPr>
        <w:t>лавы Ханты-Мансийского района</w:t>
      </w:r>
      <w:r w:rsidR="00054B76">
        <w:rPr>
          <w:rFonts w:ascii="Times New Roman" w:hAnsi="Times New Roman" w:cs="Times New Roman"/>
          <w:sz w:val="28"/>
          <w:szCs w:val="28"/>
        </w:rPr>
        <w:t xml:space="preserve"> (далее также Главы района)</w:t>
      </w:r>
      <w:r w:rsidR="000C7607" w:rsidRPr="005F4A2E">
        <w:rPr>
          <w:rFonts w:ascii="Times New Roman" w:hAnsi="Times New Roman" w:cs="Times New Roman"/>
          <w:sz w:val="28"/>
          <w:szCs w:val="28"/>
        </w:rPr>
        <w:t>, Контрольно-счетной палаты Ханты-Мансийского района</w:t>
      </w:r>
      <w:r w:rsidR="00054B76">
        <w:rPr>
          <w:rFonts w:ascii="Times New Roman" w:hAnsi="Times New Roman" w:cs="Times New Roman"/>
          <w:sz w:val="28"/>
          <w:szCs w:val="28"/>
        </w:rPr>
        <w:t xml:space="preserve"> (далее – Контрольно-счетной счетной палаты)</w:t>
      </w:r>
      <w:r w:rsidR="000C7607" w:rsidRPr="005F4A2E">
        <w:rPr>
          <w:rFonts w:ascii="Times New Roman" w:hAnsi="Times New Roman" w:cs="Times New Roman"/>
          <w:sz w:val="28"/>
          <w:szCs w:val="28"/>
        </w:rPr>
        <w:t>, Ханты-Мансийской межрайонной прокуратуры, межмуниципального отдела внутренних дел России «Ханты-Мансийский», межрайонной Инспекции Федеральной налоговой службы № 1 по Ханты-Мансийскому автономному округу – Югре, муниципальных учреждений Ханты-Мансийского района</w:t>
      </w:r>
      <w:r w:rsidRPr="005F4A2E">
        <w:rPr>
          <w:rFonts w:ascii="Times New Roman" w:hAnsi="Times New Roman"/>
          <w:sz w:val="28"/>
          <w:szCs w:val="28"/>
        </w:rPr>
        <w:t>.</w:t>
      </w:r>
    </w:p>
    <w:p w14:paraId="25CF2027" w14:textId="1F0389E4" w:rsidR="00CB03A7" w:rsidRPr="005F4A2E" w:rsidRDefault="00CB03A7" w:rsidP="005F4A2E">
      <w:pPr>
        <w:spacing w:after="0" w:line="240" w:lineRule="auto"/>
        <w:ind w:firstLine="720"/>
        <w:jc w:val="both"/>
        <w:rPr>
          <w:rFonts w:ascii="Times New Roman" w:hAnsi="Times New Roman"/>
          <w:sz w:val="28"/>
          <w:szCs w:val="28"/>
        </w:rPr>
      </w:pPr>
      <w:r w:rsidRPr="005F4A2E">
        <w:rPr>
          <w:rFonts w:ascii="Times New Roman" w:hAnsi="Times New Roman"/>
          <w:color w:val="000000"/>
          <w:sz w:val="28"/>
          <w:szCs w:val="28"/>
        </w:rPr>
        <w:t>Деятельность Думы</w:t>
      </w:r>
      <w:r w:rsidR="0069603A" w:rsidRPr="005F4A2E">
        <w:rPr>
          <w:rFonts w:ascii="Times New Roman" w:hAnsi="Times New Roman"/>
          <w:color w:val="000000"/>
          <w:sz w:val="28"/>
          <w:szCs w:val="28"/>
        </w:rPr>
        <w:t xml:space="preserve"> района</w:t>
      </w:r>
      <w:r w:rsidRPr="005F4A2E">
        <w:rPr>
          <w:rFonts w:ascii="Times New Roman" w:hAnsi="Times New Roman"/>
          <w:color w:val="000000"/>
          <w:sz w:val="28"/>
          <w:szCs w:val="28"/>
        </w:rPr>
        <w:t xml:space="preserve"> основывалась на принципах приоритета прав и свобод человека и гражданина, законности, гласности, учёта общественного мнения, свободного обсуждения и коллективного решения вопросов, политического многообразия и многопартийности. </w:t>
      </w:r>
      <w:r w:rsidRPr="005F4A2E">
        <w:rPr>
          <w:rFonts w:ascii="Times New Roman" w:hAnsi="Times New Roman"/>
          <w:sz w:val="28"/>
          <w:szCs w:val="28"/>
        </w:rPr>
        <w:t>Деятельность Думы</w:t>
      </w:r>
      <w:r w:rsidR="0069603A" w:rsidRPr="005F4A2E">
        <w:rPr>
          <w:rFonts w:ascii="Times New Roman" w:hAnsi="Times New Roman"/>
          <w:sz w:val="28"/>
          <w:szCs w:val="28"/>
        </w:rPr>
        <w:t xml:space="preserve"> района</w:t>
      </w:r>
      <w:r w:rsidRPr="005F4A2E">
        <w:rPr>
          <w:rFonts w:ascii="Times New Roman" w:hAnsi="Times New Roman"/>
          <w:sz w:val="28"/>
          <w:szCs w:val="28"/>
        </w:rPr>
        <w:t xml:space="preserve"> и её постоянных комиссий в отчётный период осуществлялась в</w:t>
      </w:r>
      <w:r w:rsidR="0069603A" w:rsidRPr="005F4A2E">
        <w:rPr>
          <w:rFonts w:ascii="Times New Roman" w:hAnsi="Times New Roman"/>
          <w:sz w:val="28"/>
          <w:szCs w:val="28"/>
        </w:rPr>
        <w:t>о</w:t>
      </w:r>
      <w:r w:rsidRPr="005F4A2E">
        <w:rPr>
          <w:rFonts w:ascii="Times New Roman" w:hAnsi="Times New Roman"/>
          <w:sz w:val="28"/>
          <w:szCs w:val="28"/>
        </w:rPr>
        <w:t xml:space="preserve"> взаимодействии с</w:t>
      </w:r>
      <w:r w:rsidR="00054B76">
        <w:rPr>
          <w:rFonts w:ascii="Times New Roman" w:hAnsi="Times New Roman"/>
          <w:sz w:val="28"/>
          <w:szCs w:val="28"/>
        </w:rPr>
        <w:t xml:space="preserve"> Г</w:t>
      </w:r>
      <w:r w:rsidR="0069603A" w:rsidRPr="005F4A2E">
        <w:rPr>
          <w:rFonts w:ascii="Times New Roman" w:hAnsi="Times New Roman"/>
          <w:sz w:val="28"/>
          <w:szCs w:val="28"/>
        </w:rPr>
        <w:t>л</w:t>
      </w:r>
      <w:r w:rsidR="00054B76">
        <w:rPr>
          <w:rFonts w:ascii="Times New Roman" w:hAnsi="Times New Roman"/>
          <w:sz w:val="28"/>
          <w:szCs w:val="28"/>
        </w:rPr>
        <w:t>авой Ханты-Мансийского района, А</w:t>
      </w:r>
      <w:r w:rsidR="0069603A" w:rsidRPr="005F4A2E">
        <w:rPr>
          <w:rFonts w:ascii="Times New Roman" w:hAnsi="Times New Roman"/>
          <w:sz w:val="28"/>
          <w:szCs w:val="28"/>
        </w:rPr>
        <w:t>дминистрацией Ханты-Мансийского района</w:t>
      </w:r>
      <w:r w:rsidR="00054B76">
        <w:rPr>
          <w:rFonts w:ascii="Times New Roman" w:hAnsi="Times New Roman"/>
          <w:sz w:val="28"/>
          <w:szCs w:val="28"/>
        </w:rPr>
        <w:t xml:space="preserve"> (далее также Администрации района)</w:t>
      </w:r>
      <w:r w:rsidRPr="005F4A2E">
        <w:rPr>
          <w:rFonts w:ascii="Times New Roman" w:hAnsi="Times New Roman"/>
          <w:sz w:val="28"/>
          <w:szCs w:val="28"/>
        </w:rPr>
        <w:t>,</w:t>
      </w:r>
      <w:r w:rsidR="00054B76">
        <w:rPr>
          <w:rFonts w:ascii="Times New Roman" w:hAnsi="Times New Roman"/>
          <w:sz w:val="28"/>
          <w:szCs w:val="28"/>
        </w:rPr>
        <w:t xml:space="preserve"> органами А</w:t>
      </w:r>
      <w:r w:rsidR="0069603A" w:rsidRPr="005F4A2E">
        <w:rPr>
          <w:rFonts w:ascii="Times New Roman" w:hAnsi="Times New Roman"/>
          <w:sz w:val="28"/>
          <w:szCs w:val="28"/>
        </w:rPr>
        <w:t>дминистрации Ханты-Мансийского района и подведомственными им муниципальными учреждениями</w:t>
      </w:r>
      <w:r w:rsidRPr="005F4A2E">
        <w:rPr>
          <w:rFonts w:ascii="Times New Roman" w:hAnsi="Times New Roman"/>
          <w:sz w:val="28"/>
          <w:szCs w:val="28"/>
        </w:rPr>
        <w:t>.</w:t>
      </w:r>
    </w:p>
    <w:p w14:paraId="16113CF4" w14:textId="4629CB82" w:rsidR="00CB03A7" w:rsidRPr="005F4A2E" w:rsidRDefault="00FE2243" w:rsidP="005F4A2E">
      <w:pPr>
        <w:spacing w:after="0" w:line="240" w:lineRule="auto"/>
        <w:ind w:firstLine="720"/>
        <w:jc w:val="both"/>
        <w:rPr>
          <w:rFonts w:ascii="Times New Roman" w:hAnsi="Times New Roman"/>
          <w:color w:val="000000"/>
          <w:sz w:val="28"/>
          <w:szCs w:val="28"/>
        </w:rPr>
      </w:pPr>
      <w:r>
        <w:rPr>
          <w:rFonts w:ascii="Times New Roman" w:hAnsi="Times New Roman"/>
          <w:sz w:val="28"/>
          <w:szCs w:val="28"/>
        </w:rPr>
        <w:t>По состоянию на 31 декабря 2024 года р</w:t>
      </w:r>
      <w:r w:rsidR="00CB03A7" w:rsidRPr="005F4A2E">
        <w:rPr>
          <w:rFonts w:ascii="Times New Roman" w:hAnsi="Times New Roman"/>
          <w:sz w:val="28"/>
          <w:szCs w:val="28"/>
        </w:rPr>
        <w:t>аботу в Думе</w:t>
      </w:r>
      <w:r w:rsidR="000C7607" w:rsidRPr="005F4A2E">
        <w:rPr>
          <w:rFonts w:ascii="Times New Roman" w:hAnsi="Times New Roman"/>
          <w:sz w:val="28"/>
          <w:szCs w:val="28"/>
        </w:rPr>
        <w:t xml:space="preserve"> района</w:t>
      </w:r>
      <w:r w:rsidR="00CB03A7" w:rsidRPr="005F4A2E">
        <w:rPr>
          <w:rFonts w:ascii="Times New Roman" w:hAnsi="Times New Roman"/>
          <w:sz w:val="28"/>
          <w:szCs w:val="28"/>
        </w:rPr>
        <w:t xml:space="preserve"> осуществляли </w:t>
      </w:r>
      <w:r w:rsidR="00370BBA" w:rsidRPr="005F4A2E">
        <w:rPr>
          <w:rFonts w:ascii="Times New Roman" w:hAnsi="Times New Roman"/>
          <w:sz w:val="28"/>
          <w:szCs w:val="28"/>
        </w:rPr>
        <w:t>1</w:t>
      </w:r>
      <w:r>
        <w:rPr>
          <w:rFonts w:ascii="Times New Roman" w:hAnsi="Times New Roman"/>
          <w:sz w:val="28"/>
          <w:szCs w:val="28"/>
        </w:rPr>
        <w:t>7</w:t>
      </w:r>
      <w:r w:rsidR="00CB03A7" w:rsidRPr="005F4A2E">
        <w:rPr>
          <w:rFonts w:ascii="Times New Roman" w:hAnsi="Times New Roman"/>
          <w:sz w:val="28"/>
          <w:szCs w:val="28"/>
        </w:rPr>
        <w:t xml:space="preserve"> депутатов. </w:t>
      </w:r>
      <w:r w:rsidR="00A255DC">
        <w:rPr>
          <w:rFonts w:ascii="Times New Roman" w:hAnsi="Times New Roman"/>
          <w:sz w:val="28"/>
          <w:szCs w:val="28"/>
        </w:rPr>
        <w:t xml:space="preserve">Досрочно прекратили полномочия в 2024 году Беляков Ярослав Адилевич, депутат по избирательному округу № </w:t>
      </w:r>
      <w:r w:rsidR="00EC1155">
        <w:rPr>
          <w:rFonts w:ascii="Times New Roman" w:hAnsi="Times New Roman"/>
          <w:sz w:val="28"/>
          <w:szCs w:val="28"/>
        </w:rPr>
        <w:t>7, Алексеев Юрий Павлович, депутат по избирательному округу № 3.</w:t>
      </w:r>
    </w:p>
    <w:p w14:paraId="74FDDDFD" w14:textId="386A92DD" w:rsidR="00D56137" w:rsidRPr="005F4A2E" w:rsidRDefault="00D56137" w:rsidP="005F4A2E">
      <w:pPr>
        <w:pStyle w:val="aa"/>
        <w:shd w:val="clear" w:color="auto" w:fill="FFFFFF"/>
        <w:spacing w:before="0" w:beforeAutospacing="0" w:after="0" w:afterAutospacing="0"/>
        <w:ind w:firstLine="720"/>
        <w:jc w:val="both"/>
        <w:rPr>
          <w:color w:val="000000"/>
          <w:sz w:val="28"/>
          <w:szCs w:val="28"/>
        </w:rPr>
      </w:pPr>
      <w:r w:rsidRPr="005F4A2E">
        <w:rPr>
          <w:color w:val="000000"/>
          <w:sz w:val="28"/>
          <w:szCs w:val="28"/>
        </w:rPr>
        <w:t>В Думе района зарегистрировано и осуществляло свою деятельность одно депутатское объединение в составе 15 человек – фракция Всероссийской политической партии «Единая Россия», руководитель – Астраханцев Павел Алексеевич. Внутренняя деятельность фракции организовывалась е</w:t>
      </w:r>
      <w:r w:rsidR="005B5C61" w:rsidRPr="005F4A2E">
        <w:rPr>
          <w:color w:val="000000"/>
          <w:sz w:val="28"/>
          <w:szCs w:val="28"/>
        </w:rPr>
        <w:t>ю</w:t>
      </w:r>
      <w:r w:rsidRPr="005F4A2E">
        <w:rPr>
          <w:color w:val="000000"/>
          <w:sz w:val="28"/>
          <w:szCs w:val="28"/>
        </w:rPr>
        <w:t xml:space="preserve"> самостоятельно.</w:t>
      </w:r>
    </w:p>
    <w:p w14:paraId="4A3A28D9" w14:textId="07621F05" w:rsidR="00D56137" w:rsidRPr="005F4A2E" w:rsidRDefault="00D56137" w:rsidP="005F4A2E">
      <w:pPr>
        <w:pStyle w:val="aa"/>
        <w:shd w:val="clear" w:color="auto" w:fill="FFFFFF"/>
        <w:spacing w:before="0" w:beforeAutospacing="0" w:after="0" w:afterAutospacing="0"/>
        <w:ind w:firstLine="708"/>
        <w:jc w:val="both"/>
        <w:rPr>
          <w:color w:val="000000"/>
          <w:sz w:val="28"/>
          <w:szCs w:val="28"/>
        </w:rPr>
      </w:pPr>
      <w:r w:rsidRPr="005F4A2E">
        <w:rPr>
          <w:color w:val="000000"/>
          <w:sz w:val="28"/>
          <w:szCs w:val="28"/>
        </w:rPr>
        <w:lastRenderedPageBreak/>
        <w:t xml:space="preserve">Всего же в Думе района седьмого созыва присутствуют депутаты </w:t>
      </w:r>
      <w:r w:rsidR="00FE2243">
        <w:rPr>
          <w:color w:val="000000"/>
          <w:sz w:val="28"/>
          <w:szCs w:val="28"/>
        </w:rPr>
        <w:t>двух</w:t>
      </w:r>
      <w:r w:rsidRPr="005F4A2E">
        <w:rPr>
          <w:color w:val="000000"/>
          <w:sz w:val="28"/>
          <w:szCs w:val="28"/>
        </w:rPr>
        <w:t xml:space="preserve"> политических партий: Единой России – 16 человек, Либерально-демократической партии – </w:t>
      </w:r>
      <w:r w:rsidR="00FE2243">
        <w:rPr>
          <w:color w:val="000000"/>
          <w:sz w:val="28"/>
          <w:szCs w:val="28"/>
        </w:rPr>
        <w:t>1</w:t>
      </w:r>
      <w:r w:rsidR="00AE0B01">
        <w:rPr>
          <w:color w:val="000000"/>
          <w:sz w:val="28"/>
          <w:szCs w:val="28"/>
        </w:rPr>
        <w:t xml:space="preserve"> человек</w:t>
      </w:r>
      <w:r w:rsidRPr="005F4A2E">
        <w:rPr>
          <w:color w:val="000000"/>
          <w:sz w:val="28"/>
          <w:szCs w:val="28"/>
        </w:rPr>
        <w:t>.</w:t>
      </w:r>
    </w:p>
    <w:p w14:paraId="2607E00E" w14:textId="39DC60ED" w:rsidR="00274780" w:rsidRPr="005F4A2E" w:rsidRDefault="00CB03A7" w:rsidP="005F4A2E">
      <w:pPr>
        <w:pStyle w:val="ConsPlusNormal"/>
        <w:ind w:firstLine="708"/>
        <w:rPr>
          <w:rFonts w:ascii="Times New Roman" w:hAnsi="Times New Roman" w:cs="Times New Roman"/>
          <w:sz w:val="28"/>
          <w:szCs w:val="28"/>
          <w:u w:val="single"/>
        </w:rPr>
      </w:pPr>
      <w:r w:rsidRPr="005F4A2E">
        <w:rPr>
          <w:rFonts w:ascii="Times New Roman" w:hAnsi="Times New Roman"/>
          <w:sz w:val="28"/>
          <w:szCs w:val="28"/>
        </w:rPr>
        <w:t>Председателем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в отчётный период осуществлялась деятельность по созыву заседаний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определению места и времени их проведения, контролю за ходом подготовки вопросов, вносимых на заседания, проведению заседаний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организации работы аппарата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оказанию содействия депутатам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в осуществлении ими своих полномочий. Председатель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представлял Думу</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в отношениях с органами государственной власти Российской Федерации и субъектов Российской Федерации, органами местного самоуправления </w:t>
      </w:r>
      <w:r w:rsidR="001D5410">
        <w:rPr>
          <w:rFonts w:ascii="Times New Roman" w:hAnsi="Times New Roman"/>
          <w:sz w:val="28"/>
          <w:szCs w:val="28"/>
        </w:rPr>
        <w:t xml:space="preserve">муниципальных образований Ханты-Мансийского автономного округа </w:t>
      </w:r>
      <w:r w:rsidR="00BB594C">
        <w:rPr>
          <w:rFonts w:ascii="Times New Roman" w:hAnsi="Times New Roman"/>
          <w:sz w:val="28"/>
          <w:szCs w:val="28"/>
        </w:rPr>
        <w:t>–</w:t>
      </w:r>
      <w:r w:rsidR="001D5410">
        <w:rPr>
          <w:rFonts w:ascii="Times New Roman" w:hAnsi="Times New Roman"/>
          <w:sz w:val="28"/>
          <w:szCs w:val="28"/>
        </w:rPr>
        <w:t xml:space="preserve"> Югры</w:t>
      </w:r>
      <w:r w:rsidRPr="005F4A2E">
        <w:rPr>
          <w:rFonts w:ascii="Times New Roman" w:hAnsi="Times New Roman"/>
          <w:sz w:val="28"/>
          <w:szCs w:val="28"/>
        </w:rPr>
        <w:t xml:space="preserve">, другими органами и организациями, </w:t>
      </w:r>
      <w:r w:rsidR="001D5410">
        <w:rPr>
          <w:rFonts w:ascii="Times New Roman" w:hAnsi="Times New Roman"/>
          <w:sz w:val="28"/>
          <w:szCs w:val="28"/>
        </w:rPr>
        <w:t>жителями Ханты-Мансийского района</w:t>
      </w:r>
      <w:r w:rsidRPr="005F4A2E">
        <w:rPr>
          <w:rFonts w:ascii="Times New Roman" w:hAnsi="Times New Roman"/>
          <w:sz w:val="28"/>
          <w:szCs w:val="28"/>
        </w:rPr>
        <w:t>.</w:t>
      </w:r>
      <w:r w:rsidR="00274780" w:rsidRPr="005F4A2E">
        <w:rPr>
          <w:rFonts w:ascii="Times New Roman" w:hAnsi="Times New Roman" w:cs="Times New Roman"/>
          <w:sz w:val="28"/>
          <w:szCs w:val="28"/>
        </w:rPr>
        <w:t xml:space="preserve"> </w:t>
      </w:r>
    </w:p>
    <w:p w14:paraId="5D775CA9" w14:textId="1969A46D" w:rsidR="00CB03A7" w:rsidRPr="005F4A2E" w:rsidRDefault="00CB03A7" w:rsidP="005F4A2E">
      <w:pPr>
        <w:autoSpaceDE w:val="0"/>
        <w:autoSpaceDN w:val="0"/>
        <w:adjustRightInd w:val="0"/>
        <w:spacing w:after="0" w:line="240" w:lineRule="auto"/>
        <w:ind w:firstLine="708"/>
        <w:jc w:val="both"/>
        <w:rPr>
          <w:rFonts w:ascii="Times New Roman" w:hAnsi="Times New Roman"/>
          <w:sz w:val="28"/>
          <w:szCs w:val="28"/>
        </w:rPr>
      </w:pPr>
      <w:r w:rsidRPr="005F4A2E">
        <w:rPr>
          <w:rFonts w:ascii="Times New Roman" w:hAnsi="Times New Roman"/>
          <w:sz w:val="28"/>
          <w:szCs w:val="28"/>
        </w:rPr>
        <w:t>Заместител</w:t>
      </w:r>
      <w:r w:rsidR="00901AFF" w:rsidRPr="005F4A2E">
        <w:rPr>
          <w:rFonts w:ascii="Times New Roman" w:hAnsi="Times New Roman"/>
          <w:sz w:val="28"/>
          <w:szCs w:val="28"/>
        </w:rPr>
        <w:t>ь</w:t>
      </w:r>
      <w:r w:rsidRPr="005F4A2E">
        <w:rPr>
          <w:rFonts w:ascii="Times New Roman" w:hAnsi="Times New Roman"/>
          <w:sz w:val="28"/>
          <w:szCs w:val="28"/>
        </w:rPr>
        <w:t xml:space="preserve"> председателя Думы </w:t>
      </w:r>
      <w:r w:rsidR="00901AFF" w:rsidRPr="005F4A2E">
        <w:rPr>
          <w:rFonts w:ascii="Times New Roman" w:hAnsi="Times New Roman"/>
          <w:sz w:val="28"/>
          <w:szCs w:val="28"/>
        </w:rPr>
        <w:t>района</w:t>
      </w:r>
      <w:r w:rsidRPr="005F4A2E">
        <w:rPr>
          <w:rFonts w:ascii="Times New Roman" w:hAnsi="Times New Roman"/>
          <w:sz w:val="28"/>
          <w:szCs w:val="28"/>
        </w:rPr>
        <w:t xml:space="preserve"> осуществлял свою деятельность в соответствии с </w:t>
      </w:r>
      <w:r w:rsidR="00901AFF" w:rsidRPr="005F4A2E">
        <w:rPr>
          <w:rFonts w:ascii="Times New Roman" w:hAnsi="Times New Roman"/>
          <w:sz w:val="28"/>
          <w:szCs w:val="28"/>
        </w:rPr>
        <w:t>Регламентом Думы района, исполняя полномочия председателя Думы района в периоды его временного отсутствия.</w:t>
      </w:r>
    </w:p>
    <w:p w14:paraId="472AA9A5" w14:textId="425B945F" w:rsidR="00CB03A7" w:rsidRPr="005F4A2E" w:rsidRDefault="00CB03A7" w:rsidP="005F4A2E">
      <w:pPr>
        <w:spacing w:after="0" w:line="240" w:lineRule="auto"/>
        <w:ind w:firstLine="720"/>
        <w:jc w:val="both"/>
        <w:rPr>
          <w:rFonts w:ascii="Times New Roman" w:hAnsi="Times New Roman"/>
          <w:sz w:val="28"/>
          <w:szCs w:val="28"/>
        </w:rPr>
      </w:pPr>
      <w:r w:rsidRPr="005F4A2E">
        <w:rPr>
          <w:rFonts w:ascii="Times New Roman" w:hAnsi="Times New Roman"/>
          <w:sz w:val="28"/>
          <w:szCs w:val="28"/>
        </w:rPr>
        <w:t>В отчётный период организационное, правовое, консультационное, материально-техническое и кадровое обеспечение деятельности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w:t>
      </w:r>
      <w:r w:rsidR="00901AFF" w:rsidRPr="005F4A2E">
        <w:rPr>
          <w:rFonts w:ascii="Times New Roman" w:hAnsi="Times New Roman"/>
          <w:sz w:val="28"/>
          <w:szCs w:val="28"/>
        </w:rPr>
        <w:t xml:space="preserve">постоянных </w:t>
      </w:r>
      <w:r w:rsidRPr="005F4A2E">
        <w:rPr>
          <w:rFonts w:ascii="Times New Roman" w:hAnsi="Times New Roman"/>
          <w:sz w:val="28"/>
          <w:szCs w:val="28"/>
        </w:rPr>
        <w:t>комиссий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содействие в реализации полномочий депутатов Думы</w:t>
      </w:r>
      <w:r w:rsidR="00901AFF" w:rsidRPr="005F4A2E">
        <w:rPr>
          <w:rFonts w:ascii="Times New Roman" w:hAnsi="Times New Roman"/>
          <w:sz w:val="28"/>
          <w:szCs w:val="28"/>
        </w:rPr>
        <w:t xml:space="preserve"> района </w:t>
      </w:r>
      <w:r w:rsidRPr="005F4A2E">
        <w:rPr>
          <w:rFonts w:ascii="Times New Roman" w:hAnsi="Times New Roman"/>
          <w:sz w:val="28"/>
          <w:szCs w:val="28"/>
        </w:rPr>
        <w:t>осуществлял аппарат Думы</w:t>
      </w:r>
      <w:r w:rsidR="00901AFF" w:rsidRPr="005F4A2E">
        <w:rPr>
          <w:rFonts w:ascii="Times New Roman" w:hAnsi="Times New Roman"/>
          <w:sz w:val="28"/>
          <w:szCs w:val="28"/>
        </w:rPr>
        <w:t xml:space="preserve"> района</w:t>
      </w:r>
      <w:r w:rsidRPr="005F4A2E">
        <w:rPr>
          <w:rFonts w:ascii="Times New Roman" w:hAnsi="Times New Roman"/>
          <w:sz w:val="28"/>
          <w:szCs w:val="28"/>
        </w:rPr>
        <w:t xml:space="preserve"> численностью 5</w:t>
      </w:r>
      <w:r w:rsidR="00CE7CA9" w:rsidRPr="005F4A2E">
        <w:rPr>
          <w:rFonts w:ascii="Times New Roman" w:hAnsi="Times New Roman"/>
          <w:sz w:val="28"/>
          <w:szCs w:val="28"/>
        </w:rPr>
        <w:t xml:space="preserve">,5 штатных единиц, структурно объединенных в два отдела. </w:t>
      </w:r>
    </w:p>
    <w:p w14:paraId="4ABAE825" w14:textId="39A2F3EA" w:rsidR="00CB03A7" w:rsidRPr="005F4A2E" w:rsidRDefault="009D0BFE" w:rsidP="005F4A2E">
      <w:pPr>
        <w:spacing w:after="0" w:line="240" w:lineRule="auto"/>
        <w:ind w:firstLine="720"/>
        <w:jc w:val="both"/>
        <w:rPr>
          <w:rFonts w:ascii="Times New Roman" w:hAnsi="Times New Roman"/>
          <w:sz w:val="28"/>
          <w:szCs w:val="28"/>
        </w:rPr>
      </w:pPr>
      <w:r w:rsidRPr="005F4A2E">
        <w:rPr>
          <w:rFonts w:ascii="Times New Roman" w:hAnsi="Times New Roman"/>
          <w:sz w:val="28"/>
          <w:szCs w:val="28"/>
        </w:rPr>
        <w:t>Отделом</w:t>
      </w:r>
      <w:r w:rsidR="003706CA">
        <w:rPr>
          <w:rFonts w:ascii="Times New Roman" w:hAnsi="Times New Roman"/>
          <w:sz w:val="28"/>
          <w:szCs w:val="28"/>
        </w:rPr>
        <w:t xml:space="preserve"> организационной работы</w:t>
      </w:r>
      <w:r w:rsidR="00CB03A7" w:rsidRPr="005F4A2E">
        <w:rPr>
          <w:rFonts w:ascii="Times New Roman" w:hAnsi="Times New Roman"/>
          <w:sz w:val="28"/>
          <w:szCs w:val="28"/>
        </w:rPr>
        <w:t xml:space="preserve"> аппарата Думы</w:t>
      </w:r>
      <w:r w:rsidRPr="005F4A2E">
        <w:rPr>
          <w:rFonts w:ascii="Times New Roman" w:hAnsi="Times New Roman"/>
          <w:sz w:val="28"/>
          <w:szCs w:val="28"/>
        </w:rPr>
        <w:t xml:space="preserve"> района</w:t>
      </w:r>
      <w:r w:rsidR="001D5410">
        <w:rPr>
          <w:rFonts w:ascii="Times New Roman" w:hAnsi="Times New Roman"/>
          <w:sz w:val="28"/>
          <w:szCs w:val="28"/>
        </w:rPr>
        <w:t>,</w:t>
      </w:r>
      <w:r w:rsidR="00CB03A7" w:rsidRPr="005F4A2E">
        <w:rPr>
          <w:rFonts w:ascii="Times New Roman" w:hAnsi="Times New Roman"/>
          <w:sz w:val="28"/>
          <w:szCs w:val="28"/>
        </w:rPr>
        <w:t xml:space="preserve"> штатной численностью </w:t>
      </w:r>
      <w:r w:rsidRPr="005F4A2E">
        <w:rPr>
          <w:rFonts w:ascii="Times New Roman" w:hAnsi="Times New Roman"/>
          <w:sz w:val="28"/>
          <w:szCs w:val="28"/>
        </w:rPr>
        <w:t>три человека</w:t>
      </w:r>
      <w:r w:rsidR="001D5410">
        <w:rPr>
          <w:rFonts w:ascii="Times New Roman" w:hAnsi="Times New Roman"/>
          <w:sz w:val="28"/>
          <w:szCs w:val="28"/>
        </w:rPr>
        <w:t>,</w:t>
      </w:r>
      <w:r w:rsidR="00CB03A7" w:rsidRPr="005F4A2E">
        <w:rPr>
          <w:rFonts w:ascii="Times New Roman" w:hAnsi="Times New Roman"/>
          <w:sz w:val="28"/>
          <w:szCs w:val="28"/>
        </w:rPr>
        <w:t xml:space="preserve"> осуществлял</w:t>
      </w:r>
      <w:r w:rsidR="001D5410">
        <w:rPr>
          <w:rFonts w:ascii="Times New Roman" w:hAnsi="Times New Roman"/>
          <w:sz w:val="28"/>
          <w:szCs w:val="28"/>
        </w:rPr>
        <w:t>о</w:t>
      </w:r>
      <w:r w:rsidR="00CB03A7" w:rsidRPr="005F4A2E">
        <w:rPr>
          <w:rFonts w:ascii="Times New Roman" w:hAnsi="Times New Roman"/>
          <w:sz w:val="28"/>
          <w:szCs w:val="28"/>
        </w:rPr>
        <w:t>сь организационно-техническое и документационное обеспечение деятельности Думы</w:t>
      </w:r>
      <w:r w:rsidRPr="005F4A2E">
        <w:rPr>
          <w:rFonts w:ascii="Times New Roman" w:hAnsi="Times New Roman"/>
          <w:sz w:val="28"/>
          <w:szCs w:val="28"/>
        </w:rPr>
        <w:t xml:space="preserve"> района</w:t>
      </w:r>
      <w:r w:rsidR="00CB03A7" w:rsidRPr="005F4A2E">
        <w:rPr>
          <w:rFonts w:ascii="Times New Roman" w:hAnsi="Times New Roman"/>
          <w:sz w:val="28"/>
          <w:szCs w:val="28"/>
        </w:rPr>
        <w:t xml:space="preserve">, </w:t>
      </w:r>
      <w:r w:rsidRPr="005F4A2E">
        <w:rPr>
          <w:rFonts w:ascii="Times New Roman" w:hAnsi="Times New Roman"/>
          <w:sz w:val="28"/>
          <w:szCs w:val="28"/>
        </w:rPr>
        <w:t xml:space="preserve">а также </w:t>
      </w:r>
      <w:r w:rsidR="00CB03A7" w:rsidRPr="005F4A2E">
        <w:rPr>
          <w:rFonts w:ascii="Times New Roman" w:hAnsi="Times New Roman"/>
          <w:sz w:val="28"/>
          <w:szCs w:val="28"/>
        </w:rPr>
        <w:t xml:space="preserve">организация делопроизводства </w:t>
      </w:r>
      <w:r w:rsidRPr="005F4A2E">
        <w:rPr>
          <w:rFonts w:ascii="Times New Roman" w:hAnsi="Times New Roman"/>
          <w:sz w:val="28"/>
          <w:szCs w:val="28"/>
        </w:rPr>
        <w:t xml:space="preserve">в </w:t>
      </w:r>
      <w:r w:rsidR="00CB03A7" w:rsidRPr="005F4A2E">
        <w:rPr>
          <w:rFonts w:ascii="Times New Roman" w:hAnsi="Times New Roman"/>
          <w:sz w:val="28"/>
          <w:szCs w:val="28"/>
        </w:rPr>
        <w:t>Дум</w:t>
      </w:r>
      <w:r w:rsidRPr="005F4A2E">
        <w:rPr>
          <w:rFonts w:ascii="Times New Roman" w:hAnsi="Times New Roman"/>
          <w:sz w:val="28"/>
          <w:szCs w:val="28"/>
        </w:rPr>
        <w:t>е района</w:t>
      </w:r>
      <w:r w:rsidR="00CB03A7" w:rsidRPr="005F4A2E">
        <w:rPr>
          <w:rFonts w:ascii="Times New Roman" w:hAnsi="Times New Roman"/>
          <w:sz w:val="28"/>
          <w:szCs w:val="28"/>
        </w:rPr>
        <w:t>.</w:t>
      </w:r>
    </w:p>
    <w:p w14:paraId="7F68BF09" w14:textId="727E30F3" w:rsidR="00CB03A7" w:rsidRPr="005F4A2E" w:rsidRDefault="009D0BFE" w:rsidP="005F4A2E">
      <w:pPr>
        <w:spacing w:after="0" w:line="240" w:lineRule="auto"/>
        <w:ind w:firstLine="709"/>
        <w:jc w:val="both"/>
        <w:rPr>
          <w:rFonts w:ascii="Times New Roman" w:hAnsi="Times New Roman"/>
          <w:sz w:val="28"/>
          <w:szCs w:val="28"/>
        </w:rPr>
      </w:pPr>
      <w:r w:rsidRPr="005F4A2E">
        <w:rPr>
          <w:rFonts w:ascii="Times New Roman" w:hAnsi="Times New Roman"/>
          <w:sz w:val="28"/>
          <w:szCs w:val="28"/>
        </w:rPr>
        <w:t>Отделом правовой и кадровой работы</w:t>
      </w:r>
      <w:r w:rsidR="00CB03A7" w:rsidRPr="005F4A2E">
        <w:rPr>
          <w:rFonts w:ascii="Times New Roman" w:hAnsi="Times New Roman"/>
          <w:sz w:val="28"/>
          <w:szCs w:val="28"/>
        </w:rPr>
        <w:t xml:space="preserve"> аппарата Думы</w:t>
      </w:r>
      <w:r w:rsidRPr="005F4A2E">
        <w:rPr>
          <w:rFonts w:ascii="Times New Roman" w:hAnsi="Times New Roman"/>
          <w:sz w:val="28"/>
          <w:szCs w:val="28"/>
        </w:rPr>
        <w:t xml:space="preserve"> района</w:t>
      </w:r>
      <w:r w:rsidR="001D5410">
        <w:rPr>
          <w:rFonts w:ascii="Times New Roman" w:hAnsi="Times New Roman"/>
          <w:sz w:val="28"/>
          <w:szCs w:val="28"/>
        </w:rPr>
        <w:t>,</w:t>
      </w:r>
      <w:r w:rsidR="00CB03A7" w:rsidRPr="005F4A2E">
        <w:rPr>
          <w:rFonts w:ascii="Times New Roman" w:hAnsi="Times New Roman"/>
          <w:sz w:val="28"/>
          <w:szCs w:val="28"/>
        </w:rPr>
        <w:t xml:space="preserve"> штатной численностью </w:t>
      </w:r>
      <w:r w:rsidRPr="005F4A2E">
        <w:rPr>
          <w:rFonts w:ascii="Times New Roman" w:hAnsi="Times New Roman"/>
          <w:sz w:val="28"/>
          <w:szCs w:val="28"/>
        </w:rPr>
        <w:t>два человека</w:t>
      </w:r>
      <w:r w:rsidR="001D5410">
        <w:rPr>
          <w:rFonts w:ascii="Times New Roman" w:hAnsi="Times New Roman"/>
          <w:sz w:val="28"/>
          <w:szCs w:val="28"/>
        </w:rPr>
        <w:t>,</w:t>
      </w:r>
      <w:r w:rsidR="00CB03A7" w:rsidRPr="005F4A2E">
        <w:rPr>
          <w:rFonts w:ascii="Times New Roman" w:hAnsi="Times New Roman"/>
          <w:sz w:val="28"/>
          <w:szCs w:val="28"/>
        </w:rPr>
        <w:t xml:space="preserve"> в отчётный период осуществлялось правовое обеспечение деятельности Думы</w:t>
      </w:r>
      <w:r w:rsidRPr="005F4A2E">
        <w:rPr>
          <w:rFonts w:ascii="Times New Roman" w:hAnsi="Times New Roman"/>
          <w:sz w:val="28"/>
          <w:szCs w:val="28"/>
        </w:rPr>
        <w:t xml:space="preserve"> района</w:t>
      </w:r>
      <w:r w:rsidR="00CB03A7" w:rsidRPr="005F4A2E">
        <w:rPr>
          <w:rFonts w:ascii="Times New Roman" w:hAnsi="Times New Roman"/>
          <w:sz w:val="28"/>
          <w:szCs w:val="28"/>
        </w:rPr>
        <w:t>, в том числе депутатов, по реализации ими полномочий, осуществляемых в соответствии с действующим законодательством, Уставом</w:t>
      </w:r>
      <w:r w:rsidRPr="005F4A2E">
        <w:rPr>
          <w:rFonts w:ascii="Times New Roman" w:hAnsi="Times New Roman"/>
          <w:sz w:val="28"/>
          <w:szCs w:val="28"/>
        </w:rPr>
        <w:t xml:space="preserve"> Ханты-Мансийского района,</w:t>
      </w:r>
      <w:r w:rsidR="00CB03A7" w:rsidRPr="005F4A2E">
        <w:rPr>
          <w:rFonts w:ascii="Times New Roman" w:hAnsi="Times New Roman"/>
          <w:sz w:val="28"/>
          <w:szCs w:val="28"/>
        </w:rPr>
        <w:t xml:space="preserve"> нормативными правовыми актами Думы</w:t>
      </w:r>
      <w:r w:rsidRPr="005F4A2E">
        <w:rPr>
          <w:rFonts w:ascii="Times New Roman" w:hAnsi="Times New Roman"/>
          <w:sz w:val="28"/>
          <w:szCs w:val="28"/>
        </w:rPr>
        <w:t xml:space="preserve"> района, осуществлялось кадровое обеспечение деятельности аппарата Думы района</w:t>
      </w:r>
      <w:r w:rsidR="0038717A" w:rsidRPr="005F4A2E">
        <w:rPr>
          <w:rFonts w:ascii="Times New Roman" w:hAnsi="Times New Roman"/>
          <w:sz w:val="28"/>
          <w:szCs w:val="28"/>
        </w:rPr>
        <w:t>, рассматривались обращения граждан.</w:t>
      </w:r>
    </w:p>
    <w:p w14:paraId="6EDACA91" w14:textId="40801239" w:rsidR="00CB03A7" w:rsidRPr="005F4A2E" w:rsidRDefault="0038717A" w:rsidP="005F4A2E">
      <w:pPr>
        <w:spacing w:after="0" w:line="240" w:lineRule="auto"/>
        <w:ind w:firstLine="708"/>
        <w:jc w:val="both"/>
        <w:rPr>
          <w:rFonts w:ascii="Times New Roman" w:hAnsi="Times New Roman"/>
          <w:sz w:val="28"/>
          <w:szCs w:val="28"/>
        </w:rPr>
      </w:pPr>
      <w:r w:rsidRPr="005F4A2E">
        <w:rPr>
          <w:rFonts w:ascii="Times New Roman" w:hAnsi="Times New Roman"/>
          <w:sz w:val="28"/>
          <w:szCs w:val="28"/>
        </w:rPr>
        <w:t>В 202</w:t>
      </w:r>
      <w:r w:rsidR="0026685A" w:rsidRPr="0026685A">
        <w:rPr>
          <w:rFonts w:ascii="Times New Roman" w:hAnsi="Times New Roman"/>
          <w:sz w:val="28"/>
          <w:szCs w:val="28"/>
        </w:rPr>
        <w:t>4</w:t>
      </w:r>
      <w:r w:rsidRPr="005F4A2E">
        <w:rPr>
          <w:rFonts w:ascii="Times New Roman" w:hAnsi="Times New Roman"/>
          <w:sz w:val="28"/>
          <w:szCs w:val="28"/>
        </w:rPr>
        <w:t xml:space="preserve"> </w:t>
      </w:r>
      <w:r w:rsidR="00CB03A7" w:rsidRPr="005F4A2E">
        <w:rPr>
          <w:rFonts w:ascii="Times New Roman" w:hAnsi="Times New Roman"/>
          <w:sz w:val="28"/>
          <w:szCs w:val="28"/>
        </w:rPr>
        <w:t>году на обеспечение текущей деятельности Думы</w:t>
      </w:r>
      <w:r w:rsidR="009D0BFE" w:rsidRPr="005F4A2E">
        <w:rPr>
          <w:rFonts w:ascii="Times New Roman" w:hAnsi="Times New Roman"/>
          <w:sz w:val="28"/>
          <w:szCs w:val="28"/>
        </w:rPr>
        <w:t xml:space="preserve"> района</w:t>
      </w:r>
      <w:r w:rsidR="00CB03A7" w:rsidRPr="005F4A2E">
        <w:rPr>
          <w:rFonts w:ascii="Times New Roman" w:hAnsi="Times New Roman"/>
          <w:sz w:val="28"/>
          <w:szCs w:val="28"/>
        </w:rPr>
        <w:t xml:space="preserve"> в бюджете </w:t>
      </w:r>
      <w:r w:rsidR="009D0BFE" w:rsidRPr="005F4A2E">
        <w:rPr>
          <w:rFonts w:ascii="Times New Roman" w:hAnsi="Times New Roman"/>
          <w:sz w:val="28"/>
          <w:szCs w:val="28"/>
        </w:rPr>
        <w:t>Ханты-Мансийского района</w:t>
      </w:r>
      <w:r w:rsidR="00CB03A7" w:rsidRPr="005F4A2E">
        <w:rPr>
          <w:rFonts w:ascii="Times New Roman" w:hAnsi="Times New Roman"/>
          <w:sz w:val="28"/>
          <w:szCs w:val="28"/>
        </w:rPr>
        <w:t xml:space="preserve"> было предусмотрено </w:t>
      </w:r>
      <w:r w:rsidR="0026685A" w:rsidRPr="0026685A">
        <w:rPr>
          <w:rFonts w:ascii="Times New Roman" w:hAnsi="Times New Roman"/>
          <w:sz w:val="28"/>
          <w:szCs w:val="28"/>
        </w:rPr>
        <w:t>19 275,3</w:t>
      </w:r>
      <w:r w:rsidR="00CB03A7" w:rsidRPr="0026685A">
        <w:rPr>
          <w:rFonts w:ascii="Times New Roman" w:hAnsi="Times New Roman"/>
          <w:sz w:val="28"/>
          <w:szCs w:val="28"/>
        </w:rPr>
        <w:t xml:space="preserve"> тыс. рублей, исполнение по кассовым расходам за </w:t>
      </w:r>
      <w:r w:rsidR="009D0BFE" w:rsidRPr="0026685A">
        <w:rPr>
          <w:rFonts w:ascii="Times New Roman" w:hAnsi="Times New Roman"/>
          <w:sz w:val="28"/>
          <w:szCs w:val="28"/>
        </w:rPr>
        <w:t xml:space="preserve">отчетный </w:t>
      </w:r>
      <w:r w:rsidR="00CB03A7" w:rsidRPr="0026685A">
        <w:rPr>
          <w:rFonts w:ascii="Times New Roman" w:hAnsi="Times New Roman"/>
          <w:sz w:val="28"/>
          <w:szCs w:val="28"/>
        </w:rPr>
        <w:t>год</w:t>
      </w:r>
      <w:r w:rsidR="009D0BFE" w:rsidRPr="0026685A">
        <w:rPr>
          <w:rFonts w:ascii="Times New Roman" w:hAnsi="Times New Roman"/>
          <w:sz w:val="28"/>
          <w:szCs w:val="28"/>
        </w:rPr>
        <w:t xml:space="preserve"> составило </w:t>
      </w:r>
      <w:r w:rsidR="0026685A" w:rsidRPr="0026685A">
        <w:rPr>
          <w:rFonts w:ascii="Times New Roman" w:hAnsi="Times New Roman"/>
          <w:sz w:val="28"/>
          <w:szCs w:val="28"/>
        </w:rPr>
        <w:t>18</w:t>
      </w:r>
      <w:r w:rsidR="004F1927" w:rsidRPr="0026685A">
        <w:rPr>
          <w:rFonts w:ascii="Times New Roman" w:hAnsi="Times New Roman"/>
          <w:sz w:val="28"/>
          <w:szCs w:val="28"/>
        </w:rPr>
        <w:t xml:space="preserve"> 3</w:t>
      </w:r>
      <w:r w:rsidR="0026685A" w:rsidRPr="0026685A">
        <w:rPr>
          <w:rFonts w:ascii="Times New Roman" w:hAnsi="Times New Roman"/>
          <w:sz w:val="28"/>
          <w:szCs w:val="28"/>
        </w:rPr>
        <w:t>09</w:t>
      </w:r>
      <w:r w:rsidR="004F1927" w:rsidRPr="0026685A">
        <w:rPr>
          <w:rFonts w:ascii="Times New Roman" w:hAnsi="Times New Roman"/>
          <w:sz w:val="28"/>
          <w:szCs w:val="28"/>
        </w:rPr>
        <w:t>,4</w:t>
      </w:r>
      <w:r w:rsidR="00CB03A7" w:rsidRPr="0026685A">
        <w:rPr>
          <w:rFonts w:ascii="Times New Roman" w:hAnsi="Times New Roman"/>
          <w:sz w:val="28"/>
          <w:szCs w:val="28"/>
        </w:rPr>
        <w:t xml:space="preserve"> тыс. рублей или </w:t>
      </w:r>
      <w:r w:rsidR="004F1927" w:rsidRPr="0026685A">
        <w:rPr>
          <w:rFonts w:ascii="Times New Roman" w:hAnsi="Times New Roman"/>
          <w:sz w:val="28"/>
          <w:szCs w:val="28"/>
        </w:rPr>
        <w:t>9</w:t>
      </w:r>
      <w:r w:rsidR="0026685A" w:rsidRPr="0026685A">
        <w:rPr>
          <w:rFonts w:ascii="Times New Roman" w:hAnsi="Times New Roman"/>
          <w:sz w:val="28"/>
          <w:szCs w:val="28"/>
        </w:rPr>
        <w:t>5</w:t>
      </w:r>
      <w:r w:rsidR="004F1927" w:rsidRPr="0026685A">
        <w:rPr>
          <w:rFonts w:ascii="Times New Roman" w:hAnsi="Times New Roman"/>
          <w:sz w:val="28"/>
          <w:szCs w:val="28"/>
        </w:rPr>
        <w:t xml:space="preserve"> </w:t>
      </w:r>
      <w:r w:rsidR="009D0BFE" w:rsidRPr="0026685A">
        <w:rPr>
          <w:rFonts w:ascii="Times New Roman" w:hAnsi="Times New Roman"/>
          <w:sz w:val="28"/>
          <w:szCs w:val="28"/>
        </w:rPr>
        <w:t>%.</w:t>
      </w:r>
    </w:p>
    <w:p w14:paraId="3F0A0C8A" w14:textId="77777777" w:rsidR="000C7607" w:rsidRPr="005F4A2E" w:rsidRDefault="000C7607" w:rsidP="005F4A2E">
      <w:pPr>
        <w:spacing w:after="0" w:line="240" w:lineRule="auto"/>
        <w:ind w:firstLine="708"/>
        <w:jc w:val="both"/>
        <w:rPr>
          <w:rFonts w:ascii="Times New Roman" w:hAnsi="Times New Roman"/>
          <w:sz w:val="28"/>
          <w:szCs w:val="28"/>
        </w:rPr>
      </w:pPr>
    </w:p>
    <w:p w14:paraId="60B26AC4" w14:textId="64747B45" w:rsidR="00CB03A7" w:rsidRDefault="00CB03A7" w:rsidP="0087419C">
      <w:pPr>
        <w:pStyle w:val="a3"/>
        <w:numPr>
          <w:ilvl w:val="0"/>
          <w:numId w:val="4"/>
        </w:numPr>
        <w:tabs>
          <w:tab w:val="left" w:pos="426"/>
        </w:tabs>
        <w:spacing w:after="0" w:line="240" w:lineRule="auto"/>
        <w:ind w:left="0" w:firstLine="0"/>
        <w:jc w:val="center"/>
        <w:rPr>
          <w:rFonts w:ascii="Times New Roman" w:hAnsi="Times New Roman"/>
          <w:bCs/>
          <w:sz w:val="28"/>
          <w:szCs w:val="28"/>
        </w:rPr>
      </w:pPr>
      <w:r w:rsidRPr="005F4A2E">
        <w:rPr>
          <w:rFonts w:ascii="Times New Roman" w:hAnsi="Times New Roman"/>
          <w:bCs/>
          <w:sz w:val="28"/>
          <w:szCs w:val="28"/>
        </w:rPr>
        <w:t>Правотворческая деятельность</w:t>
      </w:r>
      <w:r w:rsidR="00D56137" w:rsidRPr="005F4A2E">
        <w:rPr>
          <w:rFonts w:ascii="Times New Roman" w:hAnsi="Times New Roman"/>
          <w:bCs/>
          <w:sz w:val="28"/>
          <w:szCs w:val="28"/>
        </w:rPr>
        <w:t xml:space="preserve"> Думы района</w:t>
      </w:r>
    </w:p>
    <w:p w14:paraId="04D1D2E9" w14:textId="77777777" w:rsidR="009269C2" w:rsidRPr="0026685A" w:rsidRDefault="009269C2" w:rsidP="009269C2">
      <w:pPr>
        <w:pStyle w:val="a3"/>
        <w:tabs>
          <w:tab w:val="left" w:pos="426"/>
        </w:tabs>
        <w:spacing w:after="0" w:line="240" w:lineRule="auto"/>
        <w:ind w:left="0"/>
        <w:jc w:val="center"/>
        <w:rPr>
          <w:rFonts w:ascii="Times New Roman" w:hAnsi="Times New Roman"/>
          <w:bCs/>
          <w:sz w:val="28"/>
          <w:szCs w:val="28"/>
          <w:lang w:val="en-US"/>
        </w:rPr>
      </w:pPr>
    </w:p>
    <w:p w14:paraId="37B6CB74" w14:textId="7BF44395" w:rsidR="00CB03A7" w:rsidRPr="005F4A2E" w:rsidRDefault="00CB03A7" w:rsidP="005F4A2E">
      <w:pPr>
        <w:spacing w:after="0" w:line="240" w:lineRule="auto"/>
        <w:ind w:firstLine="708"/>
        <w:jc w:val="both"/>
        <w:rPr>
          <w:rFonts w:ascii="Times New Roman" w:hAnsi="Times New Roman"/>
          <w:color w:val="000000"/>
          <w:sz w:val="28"/>
          <w:szCs w:val="28"/>
        </w:rPr>
      </w:pPr>
      <w:r w:rsidRPr="005F4A2E">
        <w:rPr>
          <w:rFonts w:ascii="Times New Roman" w:hAnsi="Times New Roman"/>
          <w:color w:val="000000"/>
          <w:sz w:val="28"/>
          <w:szCs w:val="28"/>
        </w:rPr>
        <w:t>Основной формой деятельности Думы</w:t>
      </w:r>
      <w:r w:rsidR="009D0BFE" w:rsidRPr="005F4A2E">
        <w:rPr>
          <w:rFonts w:ascii="Times New Roman" w:hAnsi="Times New Roman"/>
          <w:color w:val="000000"/>
          <w:sz w:val="28"/>
          <w:szCs w:val="28"/>
        </w:rPr>
        <w:t xml:space="preserve"> района</w:t>
      </w:r>
      <w:r w:rsidRPr="005F4A2E">
        <w:rPr>
          <w:rFonts w:ascii="Times New Roman" w:hAnsi="Times New Roman"/>
          <w:color w:val="000000"/>
          <w:sz w:val="28"/>
          <w:szCs w:val="28"/>
        </w:rPr>
        <w:t xml:space="preserve"> являлись заседания, на которых на основе коллегиального и свободного обсуждения рассматривались и решались вопросы, отнесённые к полномочиям Думы</w:t>
      </w:r>
      <w:r w:rsidR="009D0BFE" w:rsidRPr="005F4A2E">
        <w:rPr>
          <w:rFonts w:ascii="Times New Roman" w:hAnsi="Times New Roman"/>
          <w:color w:val="000000"/>
          <w:sz w:val="28"/>
          <w:szCs w:val="28"/>
        </w:rPr>
        <w:t xml:space="preserve"> района</w:t>
      </w:r>
      <w:r w:rsidRPr="005F4A2E">
        <w:rPr>
          <w:rFonts w:ascii="Times New Roman" w:hAnsi="Times New Roman"/>
          <w:color w:val="000000"/>
          <w:sz w:val="28"/>
          <w:szCs w:val="28"/>
        </w:rPr>
        <w:t xml:space="preserve">. </w:t>
      </w:r>
    </w:p>
    <w:p w14:paraId="7AA7EA58" w14:textId="5AEF937E" w:rsidR="00CB03A7" w:rsidRPr="005F4A2E" w:rsidRDefault="00CB03A7" w:rsidP="005F4A2E">
      <w:pPr>
        <w:spacing w:after="0" w:line="240" w:lineRule="auto"/>
        <w:ind w:firstLine="709"/>
        <w:jc w:val="both"/>
        <w:rPr>
          <w:rFonts w:ascii="Times New Roman" w:hAnsi="Times New Roman"/>
          <w:color w:val="000000"/>
          <w:sz w:val="28"/>
          <w:szCs w:val="28"/>
        </w:rPr>
      </w:pPr>
      <w:r w:rsidRPr="005F4A2E">
        <w:rPr>
          <w:rFonts w:ascii="Times New Roman" w:hAnsi="Times New Roman"/>
          <w:color w:val="000000"/>
          <w:sz w:val="28"/>
          <w:szCs w:val="28"/>
        </w:rPr>
        <w:t>В соответствии с Регламентом Думы</w:t>
      </w:r>
      <w:r w:rsidR="009D0BFE" w:rsidRPr="005F4A2E">
        <w:rPr>
          <w:rFonts w:ascii="Times New Roman" w:hAnsi="Times New Roman"/>
          <w:color w:val="000000"/>
          <w:sz w:val="28"/>
          <w:szCs w:val="28"/>
        </w:rPr>
        <w:t xml:space="preserve"> района</w:t>
      </w:r>
      <w:r w:rsidRPr="005F4A2E">
        <w:rPr>
          <w:rFonts w:ascii="Times New Roman" w:hAnsi="Times New Roman"/>
          <w:color w:val="000000"/>
          <w:sz w:val="28"/>
          <w:szCs w:val="28"/>
        </w:rPr>
        <w:t xml:space="preserve"> в отчётн</w:t>
      </w:r>
      <w:r w:rsidR="004F1927" w:rsidRPr="005F4A2E">
        <w:rPr>
          <w:rFonts w:ascii="Times New Roman" w:hAnsi="Times New Roman"/>
          <w:color w:val="000000"/>
          <w:sz w:val="28"/>
          <w:szCs w:val="28"/>
        </w:rPr>
        <w:t>ом</w:t>
      </w:r>
      <w:r w:rsidRPr="005F4A2E">
        <w:rPr>
          <w:rFonts w:ascii="Times New Roman" w:hAnsi="Times New Roman"/>
          <w:color w:val="000000"/>
          <w:sz w:val="28"/>
          <w:szCs w:val="28"/>
        </w:rPr>
        <w:t xml:space="preserve"> период</w:t>
      </w:r>
      <w:r w:rsidR="004F1927" w:rsidRPr="005F4A2E">
        <w:rPr>
          <w:rFonts w:ascii="Times New Roman" w:hAnsi="Times New Roman"/>
          <w:color w:val="000000"/>
          <w:sz w:val="28"/>
          <w:szCs w:val="28"/>
        </w:rPr>
        <w:t>е</w:t>
      </w:r>
      <w:r w:rsidRPr="005F4A2E">
        <w:rPr>
          <w:rFonts w:ascii="Times New Roman" w:hAnsi="Times New Roman"/>
          <w:color w:val="000000"/>
          <w:sz w:val="28"/>
          <w:szCs w:val="28"/>
        </w:rPr>
        <w:t xml:space="preserve"> были организованы и проведены </w:t>
      </w:r>
      <w:r w:rsidR="006F3971">
        <w:rPr>
          <w:rFonts w:ascii="Times New Roman" w:hAnsi="Times New Roman"/>
          <w:color w:val="000000"/>
          <w:sz w:val="28"/>
          <w:szCs w:val="28"/>
        </w:rPr>
        <w:t>9</w:t>
      </w:r>
      <w:r w:rsidRPr="005F4A2E">
        <w:rPr>
          <w:rFonts w:ascii="Times New Roman" w:hAnsi="Times New Roman"/>
          <w:color w:val="000000"/>
          <w:sz w:val="28"/>
          <w:szCs w:val="28"/>
        </w:rPr>
        <w:t xml:space="preserve"> заседаний</w:t>
      </w:r>
      <w:r w:rsidR="005A2292">
        <w:rPr>
          <w:rFonts w:ascii="Times New Roman" w:hAnsi="Times New Roman"/>
          <w:color w:val="000000"/>
          <w:sz w:val="28"/>
          <w:szCs w:val="28"/>
        </w:rPr>
        <w:t xml:space="preserve">: 7 очередных и 2 </w:t>
      </w:r>
      <w:r w:rsidRPr="005F4A2E">
        <w:rPr>
          <w:rFonts w:ascii="Times New Roman" w:hAnsi="Times New Roman"/>
          <w:color w:val="000000"/>
          <w:sz w:val="28"/>
          <w:szCs w:val="28"/>
        </w:rPr>
        <w:t>внеочеред</w:t>
      </w:r>
      <w:r w:rsidR="00973EC3" w:rsidRPr="005F4A2E">
        <w:rPr>
          <w:rFonts w:ascii="Times New Roman" w:hAnsi="Times New Roman"/>
          <w:color w:val="000000"/>
          <w:sz w:val="28"/>
          <w:szCs w:val="28"/>
        </w:rPr>
        <w:t>н</w:t>
      </w:r>
      <w:r w:rsidR="006F3971">
        <w:rPr>
          <w:rFonts w:ascii="Times New Roman" w:hAnsi="Times New Roman"/>
          <w:color w:val="000000"/>
          <w:sz w:val="28"/>
          <w:szCs w:val="28"/>
        </w:rPr>
        <w:t>ы</w:t>
      </w:r>
      <w:r w:rsidR="005A2292">
        <w:rPr>
          <w:rFonts w:ascii="Times New Roman" w:hAnsi="Times New Roman"/>
          <w:color w:val="000000"/>
          <w:sz w:val="28"/>
          <w:szCs w:val="28"/>
        </w:rPr>
        <w:t>х</w:t>
      </w:r>
      <w:r w:rsidR="00973EC3" w:rsidRPr="005F4A2E">
        <w:rPr>
          <w:rFonts w:ascii="Times New Roman" w:hAnsi="Times New Roman"/>
          <w:color w:val="000000"/>
          <w:sz w:val="28"/>
          <w:szCs w:val="28"/>
        </w:rPr>
        <w:t>.</w:t>
      </w:r>
    </w:p>
    <w:p w14:paraId="75992EFB" w14:textId="3F8AA0EC" w:rsidR="00973EC3" w:rsidRPr="005F4A2E" w:rsidRDefault="00973EC3" w:rsidP="005F4A2E">
      <w:pPr>
        <w:spacing w:after="0" w:line="240" w:lineRule="auto"/>
        <w:ind w:firstLine="709"/>
        <w:jc w:val="both"/>
        <w:rPr>
          <w:rFonts w:ascii="Times New Roman" w:hAnsi="Times New Roman"/>
          <w:color w:val="000000"/>
          <w:sz w:val="28"/>
          <w:szCs w:val="28"/>
        </w:rPr>
      </w:pPr>
      <w:r w:rsidRPr="005F4A2E">
        <w:rPr>
          <w:rFonts w:ascii="Times New Roman" w:hAnsi="Times New Roman"/>
          <w:color w:val="000000"/>
          <w:sz w:val="28"/>
          <w:szCs w:val="28"/>
        </w:rPr>
        <w:lastRenderedPageBreak/>
        <w:t>В связи с необходимостью оперативного решения вопросов</w:t>
      </w:r>
      <w:r w:rsidR="004B1EC7" w:rsidRPr="005F4A2E">
        <w:rPr>
          <w:rFonts w:ascii="Times New Roman" w:hAnsi="Times New Roman"/>
          <w:color w:val="000000"/>
          <w:sz w:val="28"/>
          <w:szCs w:val="28"/>
        </w:rPr>
        <w:t xml:space="preserve"> в отчетном периоде Думой района было принято </w:t>
      </w:r>
      <w:r w:rsidR="00A65C71">
        <w:rPr>
          <w:rFonts w:ascii="Times New Roman" w:hAnsi="Times New Roman"/>
          <w:color w:val="000000"/>
          <w:sz w:val="28"/>
          <w:szCs w:val="28"/>
        </w:rPr>
        <w:t>8</w:t>
      </w:r>
      <w:r w:rsidR="004B1EC7" w:rsidRPr="005F4A2E">
        <w:rPr>
          <w:rFonts w:ascii="Times New Roman" w:hAnsi="Times New Roman"/>
          <w:color w:val="000000"/>
          <w:sz w:val="28"/>
          <w:szCs w:val="28"/>
        </w:rPr>
        <w:t xml:space="preserve"> заочных решений, принятых посредством установления позиции депутатов Думы района по обсуждаемому вопросу (опрос депутатов). В основном в заочной форме принимались решения о внесении изменений в действующие правовые акты Ханты-Мансийского района</w:t>
      </w:r>
      <w:r w:rsidR="008C3FAF" w:rsidRPr="005F4A2E">
        <w:rPr>
          <w:rFonts w:ascii="Times New Roman" w:hAnsi="Times New Roman"/>
          <w:color w:val="000000"/>
          <w:sz w:val="28"/>
          <w:szCs w:val="28"/>
        </w:rPr>
        <w:t>, принятые Думой района,</w:t>
      </w:r>
      <w:r w:rsidR="004B1EC7" w:rsidRPr="005F4A2E">
        <w:rPr>
          <w:rFonts w:ascii="Times New Roman" w:hAnsi="Times New Roman"/>
          <w:color w:val="000000"/>
          <w:sz w:val="28"/>
          <w:szCs w:val="28"/>
        </w:rPr>
        <w:t xml:space="preserve"> в целях приведения </w:t>
      </w:r>
      <w:r w:rsidR="008C3FAF" w:rsidRPr="005F4A2E">
        <w:rPr>
          <w:rFonts w:ascii="Times New Roman" w:hAnsi="Times New Roman"/>
          <w:color w:val="000000"/>
          <w:sz w:val="28"/>
          <w:szCs w:val="28"/>
        </w:rPr>
        <w:t>их</w:t>
      </w:r>
      <w:r w:rsidR="004B1EC7" w:rsidRPr="005F4A2E">
        <w:rPr>
          <w:rFonts w:ascii="Times New Roman" w:hAnsi="Times New Roman"/>
          <w:color w:val="000000"/>
          <w:sz w:val="28"/>
          <w:szCs w:val="28"/>
        </w:rPr>
        <w:t xml:space="preserve"> в соответствие с действующим федеральным законодательством или законодательством Ханты-Мансий</w:t>
      </w:r>
      <w:r w:rsidR="004F1927" w:rsidRPr="005F4A2E">
        <w:rPr>
          <w:rFonts w:ascii="Times New Roman" w:hAnsi="Times New Roman"/>
          <w:color w:val="000000"/>
          <w:sz w:val="28"/>
          <w:szCs w:val="28"/>
        </w:rPr>
        <w:t>ского автономного округа – Югры.</w:t>
      </w:r>
    </w:p>
    <w:p w14:paraId="7075ABAE" w14:textId="69E64DE2" w:rsidR="004864AB" w:rsidRDefault="003033C7" w:rsidP="005F4A2E">
      <w:pPr>
        <w:widowControl w:val="0"/>
        <w:suppressAutoHyphens/>
        <w:autoSpaceDN w:val="0"/>
        <w:spacing w:after="0" w:line="240" w:lineRule="auto"/>
        <w:ind w:firstLine="680"/>
        <w:jc w:val="both"/>
        <w:textAlignment w:val="baseline"/>
        <w:rPr>
          <w:rFonts w:ascii="Times New Roman" w:hAnsi="Times New Roman"/>
          <w:bCs/>
          <w:sz w:val="28"/>
          <w:szCs w:val="28"/>
        </w:rPr>
      </w:pPr>
      <w:r w:rsidRPr="005F4A2E">
        <w:rPr>
          <w:rFonts w:ascii="Times New Roman" w:hAnsi="Times New Roman"/>
          <w:bCs/>
          <w:sz w:val="28"/>
          <w:szCs w:val="28"/>
        </w:rPr>
        <w:t xml:space="preserve">В качестве правотворческой инициативы </w:t>
      </w:r>
      <w:r w:rsidR="008C7609" w:rsidRPr="005F4A2E">
        <w:rPr>
          <w:rFonts w:ascii="Times New Roman" w:hAnsi="Times New Roman"/>
          <w:bCs/>
          <w:sz w:val="28"/>
          <w:szCs w:val="28"/>
        </w:rPr>
        <w:t>председателем</w:t>
      </w:r>
      <w:r w:rsidRPr="005F4A2E">
        <w:rPr>
          <w:rFonts w:ascii="Times New Roman" w:hAnsi="Times New Roman"/>
          <w:bCs/>
          <w:sz w:val="28"/>
          <w:szCs w:val="28"/>
        </w:rPr>
        <w:t xml:space="preserve"> Думы района внесено </w:t>
      </w:r>
      <w:r w:rsidR="004F1927" w:rsidRPr="005F4A2E">
        <w:rPr>
          <w:rFonts w:ascii="Times New Roman" w:hAnsi="Times New Roman"/>
          <w:bCs/>
          <w:sz w:val="28"/>
          <w:szCs w:val="28"/>
        </w:rPr>
        <w:t>3</w:t>
      </w:r>
      <w:r w:rsidR="0026685A" w:rsidRPr="0026685A">
        <w:rPr>
          <w:rFonts w:ascii="Times New Roman" w:hAnsi="Times New Roman"/>
          <w:bCs/>
          <w:sz w:val="28"/>
          <w:szCs w:val="28"/>
        </w:rPr>
        <w:t>6</w:t>
      </w:r>
      <w:r w:rsidR="00CB03A7" w:rsidRPr="005F4A2E">
        <w:rPr>
          <w:rFonts w:ascii="Times New Roman" w:hAnsi="Times New Roman"/>
          <w:bCs/>
          <w:sz w:val="28"/>
          <w:szCs w:val="28"/>
        </w:rPr>
        <w:t xml:space="preserve"> проект</w:t>
      </w:r>
      <w:r w:rsidR="0026685A">
        <w:rPr>
          <w:rFonts w:ascii="Times New Roman" w:hAnsi="Times New Roman"/>
          <w:bCs/>
          <w:sz w:val="28"/>
          <w:szCs w:val="28"/>
        </w:rPr>
        <w:t>ов</w:t>
      </w:r>
      <w:r w:rsidR="00CB03A7" w:rsidRPr="005F4A2E">
        <w:rPr>
          <w:rFonts w:ascii="Times New Roman" w:hAnsi="Times New Roman"/>
          <w:bCs/>
          <w:sz w:val="28"/>
          <w:szCs w:val="28"/>
        </w:rPr>
        <w:t xml:space="preserve"> решений</w:t>
      </w:r>
      <w:r w:rsidR="00D56137" w:rsidRPr="005F4A2E">
        <w:rPr>
          <w:rFonts w:ascii="Times New Roman" w:hAnsi="Times New Roman"/>
          <w:bCs/>
          <w:sz w:val="28"/>
          <w:szCs w:val="28"/>
        </w:rPr>
        <w:t xml:space="preserve"> Думы района</w:t>
      </w:r>
      <w:r w:rsidR="004F1927" w:rsidRPr="005F4A2E">
        <w:rPr>
          <w:rFonts w:ascii="Times New Roman" w:hAnsi="Times New Roman"/>
          <w:bCs/>
          <w:sz w:val="28"/>
          <w:szCs w:val="28"/>
        </w:rPr>
        <w:t>, в том числе нормативного характера – 1</w:t>
      </w:r>
      <w:r w:rsidR="0026685A" w:rsidRPr="0026685A">
        <w:rPr>
          <w:rFonts w:ascii="Times New Roman" w:hAnsi="Times New Roman"/>
          <w:bCs/>
          <w:sz w:val="28"/>
          <w:szCs w:val="28"/>
        </w:rPr>
        <w:t>5</w:t>
      </w:r>
      <w:r w:rsidR="004864AB">
        <w:rPr>
          <w:rFonts w:ascii="Times New Roman" w:hAnsi="Times New Roman"/>
          <w:bCs/>
          <w:sz w:val="28"/>
          <w:szCs w:val="28"/>
        </w:rPr>
        <w:t>:</w:t>
      </w:r>
    </w:p>
    <w:p w14:paraId="557E7291"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06.09.2016 № 615 «О Регламенте Думы Ханты-Мансийского района»;</w:t>
      </w:r>
    </w:p>
    <w:p w14:paraId="6EFE14FE"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31.01.2020 № 555 «О Комиссии по соблюдению требований к служебному поведению лиц, замещающих муниципальные должности Ханты-Мансийского района, и противодействию коррупции» - 3 решения;</w:t>
      </w:r>
    </w:p>
    <w:p w14:paraId="247838D4"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03.03.2023 № 264 «Об обеспечении доступа к информации о деятельности Думы Ханты-Мансийского района»;</w:t>
      </w:r>
    </w:p>
    <w:p w14:paraId="3328EDDD"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E1047A">
        <w:rPr>
          <w:rFonts w:ascii="Times New Roman" w:hAnsi="Times New Roman"/>
          <w:bCs/>
          <w:sz w:val="28"/>
          <w:szCs w:val="28"/>
        </w:rPr>
        <w:t>«О признании утратившими силу отдельных решений Думы Ханты-Мансийского района» - 2 решения;</w:t>
      </w:r>
    </w:p>
    <w:p w14:paraId="443A10C0"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30.03.2023 № 301 «О Комиссии по соблюдению требований к служебному поведению муниципальных служащих и урегулированию конфликта интересов в Думе Ханты-Мансийского района» - 2 решения;</w:t>
      </w:r>
    </w:p>
    <w:p w14:paraId="02A16AF3"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30.05.2019 № 472 «Об утверждении Положения о порядке принятия лицами, замещающими муниципальные должности на постоянной основе, почетных и специальных званий, наград и иных знаков отличия иностранных государств, международных организаций, политических партий, иных общественных объединений и других организаций»;</w:t>
      </w:r>
    </w:p>
    <w:p w14:paraId="05908D8D"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«Об утверждении Положения о порядке принятия лицами, замещающими муниципальные должности на постоянной основе, почетных и специальных званий, наград и иных знаков отличия иностранных государств, международных организаций, политических партий, иных общественных объединений и других организаций»;</w:t>
      </w:r>
    </w:p>
    <w:p w14:paraId="15930037"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23.03.2018 № 261 «Об утверждении Положения об оплате труда лиц, замещающих должности, не относящиеся к должностям муниципальной службы, и осуществляющих техническое обеспечение деятельности органов местного самоуправления Ханты-Мансийского района»;</w:t>
      </w:r>
    </w:p>
    <w:p w14:paraId="08E41D6C" w14:textId="30139A86" w:rsidR="004864AB" w:rsidRPr="004864AB" w:rsidRDefault="004864AB" w:rsidP="00E1047A">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22.07.2021 № 767 «О Порядке и нормах расходования денежных средств на представительские расходы органов местного самоуправ</w:t>
      </w:r>
      <w:r w:rsidR="00E1047A">
        <w:rPr>
          <w:rFonts w:ascii="Times New Roman" w:hAnsi="Times New Roman"/>
          <w:bCs/>
          <w:sz w:val="28"/>
          <w:szCs w:val="28"/>
        </w:rPr>
        <w:t>ления Ханты-</w:t>
      </w:r>
      <w:r w:rsidR="00E1047A">
        <w:rPr>
          <w:rFonts w:ascii="Times New Roman" w:hAnsi="Times New Roman"/>
          <w:bCs/>
          <w:sz w:val="28"/>
          <w:szCs w:val="28"/>
        </w:rPr>
        <w:lastRenderedPageBreak/>
        <w:t>Мансийского района»</w:t>
      </w:r>
      <w:r w:rsidRPr="00E1047A">
        <w:rPr>
          <w:rFonts w:ascii="Times New Roman" w:hAnsi="Times New Roman"/>
          <w:bCs/>
          <w:sz w:val="28"/>
          <w:szCs w:val="28"/>
        </w:rPr>
        <w:t>.</w:t>
      </w:r>
    </w:p>
    <w:p w14:paraId="4892F5D0"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 xml:space="preserve">Среди внесенных председателем </w:t>
      </w:r>
      <w:proofErr w:type="gramStart"/>
      <w:r w:rsidRPr="004864AB">
        <w:rPr>
          <w:rFonts w:ascii="Times New Roman" w:hAnsi="Times New Roman"/>
          <w:bCs/>
          <w:sz w:val="28"/>
          <w:szCs w:val="28"/>
        </w:rPr>
        <w:t>Думы района проектов решений ненормативного характера</w:t>
      </w:r>
      <w:proofErr w:type="gramEnd"/>
      <w:r w:rsidRPr="004864AB">
        <w:rPr>
          <w:rFonts w:ascii="Times New Roman" w:hAnsi="Times New Roman"/>
          <w:bCs/>
          <w:sz w:val="28"/>
          <w:szCs w:val="28"/>
        </w:rPr>
        <w:t>:</w:t>
      </w:r>
    </w:p>
    <w:p w14:paraId="48ECF6E4" w14:textId="7A5845EB"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результатах рассмотрения Думой района ак</w:t>
      </w:r>
      <w:r w:rsidR="00AB209C">
        <w:rPr>
          <w:rFonts w:ascii="Times New Roman" w:hAnsi="Times New Roman"/>
          <w:bCs/>
          <w:sz w:val="28"/>
          <w:szCs w:val="28"/>
        </w:rPr>
        <w:t>тов прокурорского реагирования -</w:t>
      </w:r>
      <w:r w:rsidRPr="004864AB">
        <w:rPr>
          <w:rFonts w:ascii="Times New Roman" w:hAnsi="Times New Roman"/>
          <w:bCs/>
          <w:sz w:val="28"/>
          <w:szCs w:val="28"/>
        </w:rPr>
        <w:t xml:space="preserve"> 2 решения;</w:t>
      </w:r>
    </w:p>
    <w:p w14:paraId="45C869DC"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назначении на муниципальные должности заместителя председателя Контрольно-счетной палаты Ханты-Мансийского района и аудитора Контрольно-счетной палаты Ханты-Мансийского района – 2 решения;</w:t>
      </w:r>
    </w:p>
    <w:p w14:paraId="3491FF61"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присвоении звания «Почетный гражданин Ханты-Мансийского района» - 4 решения;</w:t>
      </w:r>
    </w:p>
    <w:p w14:paraId="5FFEF9A3" w14:textId="68AD9F71"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 xml:space="preserve">«О награждении почетной грамотой </w:t>
      </w:r>
      <w:r w:rsidR="00AB209C">
        <w:rPr>
          <w:rFonts w:ascii="Times New Roman" w:hAnsi="Times New Roman"/>
          <w:bCs/>
          <w:sz w:val="28"/>
          <w:szCs w:val="28"/>
        </w:rPr>
        <w:t>Думы Ханты-Мансийского района» -</w:t>
      </w:r>
      <w:r w:rsidRPr="004864AB">
        <w:rPr>
          <w:rFonts w:ascii="Times New Roman" w:hAnsi="Times New Roman"/>
          <w:bCs/>
          <w:sz w:val="28"/>
          <w:szCs w:val="28"/>
        </w:rPr>
        <w:t xml:space="preserve"> 6 решений;</w:t>
      </w:r>
    </w:p>
    <w:p w14:paraId="53BBD468"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27.01.2022 № 69 «О составе Общественной молодежной палаты при Думе Ханты-Мансийского района»;</w:t>
      </w:r>
    </w:p>
    <w:p w14:paraId="67D06CBA"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досрочном прекращении полномочий депутата Думы Ханты-Мансийского района седьмого созыва»;</w:t>
      </w:r>
    </w:p>
    <w:p w14:paraId="41E7F855"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внесении изменений в решение Думы Ханты-Мансийского района от 29.09.2021 № 3 «О постоянных комиссиях Думы Ханты-Мансийского района седьмого созыва»;</w:t>
      </w:r>
    </w:p>
    <w:p w14:paraId="7B2EA9C5"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 разрешении Главе Ханты-Мансийского района принять награду иностранного государства»;</w:t>
      </w:r>
    </w:p>
    <w:p w14:paraId="4833E30D" w14:textId="50927D2F" w:rsidR="004864AB" w:rsidRPr="004864AB" w:rsidRDefault="004864AB" w:rsidP="004864AB">
      <w:pPr>
        <w:widowControl w:val="0"/>
        <w:suppressAutoHyphens/>
        <w:autoSpaceDN w:val="0"/>
        <w:spacing w:after="0" w:line="240" w:lineRule="auto"/>
        <w:jc w:val="both"/>
        <w:textAlignment w:val="baseline"/>
        <w:rPr>
          <w:rFonts w:ascii="Times New Roman" w:hAnsi="Times New Roman"/>
          <w:bCs/>
          <w:sz w:val="28"/>
          <w:szCs w:val="28"/>
        </w:rPr>
      </w:pPr>
      <w:r w:rsidRPr="004864AB">
        <w:rPr>
          <w:rFonts w:ascii="Times New Roman" w:hAnsi="Times New Roman"/>
          <w:bCs/>
          <w:sz w:val="28"/>
          <w:szCs w:val="28"/>
        </w:rPr>
        <w:tab/>
        <w:t>О премиях председателю Думы Ханты-</w:t>
      </w:r>
      <w:r w:rsidR="001C55CF">
        <w:rPr>
          <w:rFonts w:ascii="Times New Roman" w:hAnsi="Times New Roman"/>
          <w:bCs/>
          <w:sz w:val="28"/>
          <w:szCs w:val="28"/>
        </w:rPr>
        <w:t>М</w:t>
      </w:r>
      <w:r w:rsidR="00AB209C">
        <w:rPr>
          <w:rFonts w:ascii="Times New Roman" w:hAnsi="Times New Roman"/>
          <w:bCs/>
          <w:sz w:val="28"/>
          <w:szCs w:val="28"/>
        </w:rPr>
        <w:t>ансийского района -</w:t>
      </w:r>
      <w:r w:rsidRPr="004864AB">
        <w:rPr>
          <w:rFonts w:ascii="Times New Roman" w:hAnsi="Times New Roman"/>
          <w:bCs/>
          <w:sz w:val="28"/>
          <w:szCs w:val="28"/>
        </w:rPr>
        <w:t xml:space="preserve"> 2 решения;</w:t>
      </w:r>
    </w:p>
    <w:p w14:paraId="099A4690"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hAnsi="Times New Roman"/>
          <w:bCs/>
          <w:sz w:val="28"/>
          <w:szCs w:val="28"/>
        </w:rPr>
      </w:pPr>
      <w:r w:rsidRPr="004864AB">
        <w:rPr>
          <w:rFonts w:ascii="Times New Roman" w:hAnsi="Times New Roman"/>
          <w:bCs/>
          <w:sz w:val="28"/>
          <w:szCs w:val="28"/>
        </w:rPr>
        <w:t>«Об утверждении плана работы Думы Ханты-Мансийского района на 2025 год».</w:t>
      </w:r>
    </w:p>
    <w:p w14:paraId="7E91B7CF"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hAnsi="Times New Roman"/>
          <w:bCs/>
          <w:sz w:val="28"/>
          <w:szCs w:val="28"/>
        </w:rPr>
        <w:t>Подготовка указанных проектов решений Думы района, в целях обеспечения реализации депутатами правотворческой инициативы, осуществлялась аппаратом Думы района.</w:t>
      </w:r>
      <w:r w:rsidRPr="004864AB">
        <w:rPr>
          <w:rFonts w:ascii="Times New Roman" w:eastAsia="Segoe UI" w:hAnsi="Times New Roman"/>
          <w:bCs/>
          <w:kern w:val="3"/>
          <w:sz w:val="28"/>
          <w:szCs w:val="28"/>
          <w:lang w:eastAsia="zh-CN" w:bidi="hi-IN"/>
        </w:rPr>
        <w:t xml:space="preserve"> </w:t>
      </w:r>
    </w:p>
    <w:p w14:paraId="37457490" w14:textId="2F6FD30B"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proofErr w:type="gramStart"/>
      <w:r w:rsidRPr="004864AB">
        <w:rPr>
          <w:rFonts w:ascii="Times New Roman" w:eastAsia="Segoe UI" w:hAnsi="Times New Roman"/>
          <w:bCs/>
          <w:kern w:val="3"/>
          <w:sz w:val="28"/>
          <w:szCs w:val="28"/>
          <w:lang w:eastAsia="zh-CN" w:bidi="hi-IN"/>
        </w:rPr>
        <w:t>Кроме того, в 2024 году в адрес главы Ханты-Мансийского района, в соотве</w:t>
      </w:r>
      <w:r>
        <w:rPr>
          <w:rFonts w:ascii="Times New Roman" w:eastAsia="Segoe UI" w:hAnsi="Times New Roman"/>
          <w:bCs/>
          <w:kern w:val="3"/>
          <w:sz w:val="28"/>
          <w:szCs w:val="28"/>
          <w:lang w:eastAsia="zh-CN" w:bidi="hi-IN"/>
        </w:rPr>
        <w:t>т</w:t>
      </w:r>
      <w:r w:rsidRPr="004864AB">
        <w:rPr>
          <w:rFonts w:ascii="Times New Roman" w:eastAsia="Segoe UI" w:hAnsi="Times New Roman"/>
          <w:bCs/>
          <w:kern w:val="3"/>
          <w:sz w:val="28"/>
          <w:szCs w:val="28"/>
          <w:lang w:eastAsia="zh-CN" w:bidi="hi-IN"/>
        </w:rPr>
        <w:t xml:space="preserve">ствии с требованиями  </w:t>
      </w:r>
      <w:r w:rsidRPr="004864AB">
        <w:rPr>
          <w:rFonts w:ascii="Times New Roman" w:hAnsi="Times New Roman" w:cs="Times New Roman"/>
          <w:sz w:val="28"/>
          <w:szCs w:val="28"/>
        </w:rPr>
        <w:t>части 12 статьи 35 Федерального закона от 06.10.2003 № 131-ФЗ «Об общих принципах организации местного самоуправления в Российской Федерации», части 3 статьи 34 Устава Ханты-Мансийского района, частью 4 статьи 1 Положения о порядке внесения проектов муниципальных правовых актов в Думу Ханты-Мансийского района, утвержденного решением Думы Ханты-Мансийского района</w:t>
      </w:r>
      <w:proofErr w:type="gramEnd"/>
      <w:r w:rsidRPr="004864AB">
        <w:rPr>
          <w:rFonts w:ascii="Times New Roman" w:hAnsi="Times New Roman" w:cs="Times New Roman"/>
          <w:sz w:val="28"/>
          <w:szCs w:val="28"/>
        </w:rPr>
        <w:t xml:space="preserve"> </w:t>
      </w:r>
      <w:proofErr w:type="gramStart"/>
      <w:r w:rsidRPr="004864AB">
        <w:rPr>
          <w:rFonts w:ascii="Times New Roman" w:hAnsi="Times New Roman" w:cs="Times New Roman"/>
          <w:sz w:val="28"/>
          <w:szCs w:val="28"/>
        </w:rPr>
        <w:t xml:space="preserve">от 21.09.2018 № 370, </w:t>
      </w:r>
      <w:r w:rsidRPr="004864AB">
        <w:rPr>
          <w:rFonts w:ascii="Times New Roman" w:eastAsia="Segoe UI" w:hAnsi="Times New Roman"/>
          <w:bCs/>
          <w:kern w:val="3"/>
          <w:sz w:val="28"/>
          <w:szCs w:val="28"/>
          <w:lang w:eastAsia="zh-CN" w:bidi="hi-IN"/>
        </w:rPr>
        <w:t>были направлены предложения по</w:t>
      </w:r>
      <w:r w:rsidR="00C5258D">
        <w:rPr>
          <w:rFonts w:ascii="Times New Roman" w:eastAsia="Segoe UI" w:hAnsi="Times New Roman"/>
          <w:bCs/>
          <w:kern w:val="3"/>
          <w:sz w:val="28"/>
          <w:szCs w:val="28"/>
          <w:lang w:eastAsia="zh-CN" w:bidi="hi-IN"/>
        </w:rPr>
        <w:t xml:space="preserve"> совершенствованию муниципальных нормативных актов Ханты-Мансийского района, в том числе по</w:t>
      </w:r>
      <w:r w:rsidRPr="004864AB">
        <w:rPr>
          <w:rFonts w:ascii="Times New Roman" w:eastAsia="Segoe UI" w:hAnsi="Times New Roman"/>
          <w:bCs/>
          <w:kern w:val="3"/>
          <w:sz w:val="28"/>
          <w:szCs w:val="28"/>
          <w:lang w:eastAsia="zh-CN" w:bidi="hi-IN"/>
        </w:rPr>
        <w:t xml:space="preserve"> приведению Положения о гарантиях и компенсациях для лиц, проживающих в Ханты-Мансийском автономном округе – Югре, работающих в организациях, финансируемых из бюджета Ханты-Мансийского района, утвержденного решением Думы Ханты-Мансийского района от 21.09.2006 № 47, в соответствие с постановлением Думы Ханты-Мансийского автономного округа – Югры от 29.11.2003 № 951 «Об</w:t>
      </w:r>
      <w:proofErr w:type="gramEnd"/>
      <w:r w:rsidRPr="004864AB">
        <w:rPr>
          <w:rFonts w:ascii="Times New Roman" w:eastAsia="Segoe UI" w:hAnsi="Times New Roman"/>
          <w:bCs/>
          <w:kern w:val="3"/>
          <w:sz w:val="28"/>
          <w:szCs w:val="28"/>
          <w:lang w:eastAsia="zh-CN" w:bidi="hi-IN"/>
        </w:rPr>
        <w:t xml:space="preserve"> </w:t>
      </w:r>
      <w:proofErr w:type="gramStart"/>
      <w:r w:rsidRPr="004864AB">
        <w:rPr>
          <w:rFonts w:ascii="Times New Roman" w:eastAsia="Segoe UI" w:hAnsi="Times New Roman"/>
          <w:bCs/>
          <w:kern w:val="3"/>
          <w:sz w:val="28"/>
          <w:szCs w:val="28"/>
          <w:lang w:eastAsia="zh-CN" w:bidi="hi-IN"/>
        </w:rPr>
        <w:t xml:space="preserve">утверждении официального толкования отдельных норм Закона Ханты-Мансийского автономного округа – Югры «О гарантиях и компенсациях для лиц, проживающих в Ханты-Мансийском автономном округе – </w:t>
      </w:r>
      <w:r w:rsidRPr="004864AB">
        <w:rPr>
          <w:rFonts w:ascii="Times New Roman" w:eastAsia="Segoe UI" w:hAnsi="Times New Roman"/>
          <w:bCs/>
          <w:kern w:val="3"/>
          <w:sz w:val="28"/>
          <w:szCs w:val="28"/>
          <w:lang w:eastAsia="zh-CN" w:bidi="hi-IN"/>
        </w:rPr>
        <w:lastRenderedPageBreak/>
        <w:t>Югре, работающих в государственных органах и государственных учреждениях Ханты-Мансийского автономного округа – Югры, территориальном фонде обязательного медицинского страхования Ханты-Мансийского автономного округа – Югры» с учетом изменений, внесенных в него постановлением Думы Ханты-Мансийского автономного округа – Югры от 06.06.2024 № 1122, а также в</w:t>
      </w:r>
      <w:proofErr w:type="gramEnd"/>
      <w:r w:rsidRPr="004864AB">
        <w:rPr>
          <w:rFonts w:ascii="Times New Roman" w:eastAsia="Segoe UI" w:hAnsi="Times New Roman"/>
          <w:bCs/>
          <w:kern w:val="3"/>
          <w:sz w:val="28"/>
          <w:szCs w:val="28"/>
          <w:lang w:eastAsia="zh-CN" w:bidi="hi-IN"/>
        </w:rPr>
        <w:t xml:space="preserve"> соответствие с Трудовым кодексом Российской Федерации и муниципальными нормативными правовыми актами Российской Федерации. Учитывая, что в решение Думы Ханты-Мансийского района от 21.09.2006 № 47 вносились многочисленные изменения, а также принимая во внимание необходимость внесения в него значительных по объему изменений, было предложено рассмотреть вариант принятия нового муниципального нормативного правового акта Ханты-Мансийского района, регламентирующего порядок предоставления гарантий и компенсаций для лиц, проживающих в Ханты-Мансийском автономном округе – Югре, работающих в организациях, финансируемых из бюджета Ханты-Мансийского района. </w:t>
      </w:r>
    </w:p>
    <w:p w14:paraId="7E959598"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В связи с обращениями жителей Ханты-Мансийского района, аппаратом Думы Ханты-Мансийского района по поручению председателя Думы района был подготовлен проект решения «О внесении изменений в решение Думы Ханты-Мансийского района от 25.06.2021 № 756 «Об установлении дополнительных мер социальной поддержки отдельных категорий граждан», которым предлагалось расширить круг получателей  «Единовременной выплаты социальной помощи гражданам, оказавшимся в экстремальной жизненной ситуации, объективно нарушающей жизнедеятельность семьи или одиноко проживающего гражданина, возникшей по независящим от них причинам, с которой они не могут справиться самостоятельно, используя все имеющиеся в их распоряжении возможности и средства, в размере не более 50 000 (пятидесяти тысяч) рублей», включив в него следующие категории граждан:</w:t>
      </w:r>
    </w:p>
    <w:p w14:paraId="4B98EDE4"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демобилизованные граждане (граждане, прекратившие служебные обязанности в связи с истечением срока контракта) из числа участников Специальной военной операции – в течение 3 (трех) лет со дня издания приказа о демобилизации (прекращении исполнения служебных обязанностей по контракту);</w:t>
      </w:r>
    </w:p>
    <w:p w14:paraId="44EB1F77"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члены семей граждан из числа участников Специальной военной операции, погибших при выполнении боевых задач в ходе Специальной военной операции или умерших от ранений, полученных при выполнении боевых задач в ходе Специальной военной операции,</w:t>
      </w:r>
    </w:p>
    <w:p w14:paraId="0B22F7B1"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а также конкретизировать возраст детей участников Специальной военной операции, которые могут претендовать на получение данной выплаты (дети, не достигшие возраста 18 лет, дети в возрасте до 23 лет, обучающиеся в образовательных организациях по очной форме обучения).</w:t>
      </w:r>
    </w:p>
    <w:p w14:paraId="57850483" w14:textId="77777777" w:rsidR="004864AB" w:rsidRPr="004864AB" w:rsidRDefault="004864AB" w:rsidP="004864AB">
      <w:pPr>
        <w:widowControl w:val="0"/>
        <w:suppressAutoHyphens/>
        <w:autoSpaceDN w:val="0"/>
        <w:spacing w:after="0" w:line="240" w:lineRule="auto"/>
        <w:ind w:firstLine="680"/>
        <w:jc w:val="both"/>
        <w:textAlignment w:val="baseline"/>
        <w:rPr>
          <w:rFonts w:ascii="Times New Roman" w:eastAsia="Segoe UI" w:hAnsi="Times New Roman"/>
          <w:bCs/>
          <w:kern w:val="3"/>
          <w:sz w:val="28"/>
          <w:szCs w:val="28"/>
          <w:lang w:eastAsia="zh-CN" w:bidi="hi-IN"/>
        </w:rPr>
      </w:pPr>
      <w:r w:rsidRPr="004864AB">
        <w:rPr>
          <w:rFonts w:ascii="Times New Roman" w:eastAsia="Segoe UI" w:hAnsi="Times New Roman"/>
          <w:bCs/>
          <w:kern w:val="3"/>
          <w:sz w:val="28"/>
          <w:szCs w:val="28"/>
          <w:lang w:eastAsia="zh-CN" w:bidi="hi-IN"/>
        </w:rPr>
        <w:t xml:space="preserve">Данный проект решения был направлен в адрес Главы Ханты-Мансийского района для заключения. </w:t>
      </w:r>
    </w:p>
    <w:p w14:paraId="16D61D92" w14:textId="117AB664" w:rsidR="00CB03A7" w:rsidRPr="005F4A2E" w:rsidRDefault="00CB03A7" w:rsidP="005F4A2E">
      <w:pPr>
        <w:spacing w:after="0" w:line="240" w:lineRule="auto"/>
        <w:ind w:firstLine="709"/>
        <w:jc w:val="both"/>
        <w:rPr>
          <w:rFonts w:ascii="Calibri" w:hAnsi="Calibri"/>
          <w:sz w:val="28"/>
          <w:szCs w:val="28"/>
        </w:rPr>
      </w:pPr>
      <w:r w:rsidRPr="005F4A2E">
        <w:rPr>
          <w:rFonts w:ascii="Times New Roman" w:hAnsi="Times New Roman"/>
          <w:sz w:val="28"/>
          <w:szCs w:val="28"/>
        </w:rPr>
        <w:t>Всего</w:t>
      </w:r>
      <w:r w:rsidR="00812DA4" w:rsidRPr="005F4A2E">
        <w:rPr>
          <w:rFonts w:ascii="Times New Roman" w:hAnsi="Times New Roman"/>
          <w:sz w:val="28"/>
          <w:szCs w:val="28"/>
        </w:rPr>
        <w:t xml:space="preserve"> </w:t>
      </w:r>
      <w:r w:rsidR="004864AB">
        <w:rPr>
          <w:rFonts w:ascii="Times New Roman" w:hAnsi="Times New Roman"/>
          <w:sz w:val="28"/>
          <w:szCs w:val="28"/>
        </w:rPr>
        <w:t>в отчетном</w:t>
      </w:r>
      <w:r w:rsidR="004864AB" w:rsidRPr="005F4A2E">
        <w:rPr>
          <w:rFonts w:ascii="Times New Roman" w:hAnsi="Times New Roman"/>
          <w:sz w:val="28"/>
          <w:szCs w:val="28"/>
        </w:rPr>
        <w:t xml:space="preserve"> 2024</w:t>
      </w:r>
      <w:r w:rsidR="004F1927" w:rsidRPr="005F4A2E">
        <w:rPr>
          <w:rFonts w:ascii="Times New Roman" w:hAnsi="Times New Roman"/>
          <w:sz w:val="28"/>
          <w:szCs w:val="28"/>
        </w:rPr>
        <w:t xml:space="preserve"> году </w:t>
      </w:r>
      <w:r w:rsidRPr="005F4A2E">
        <w:rPr>
          <w:rFonts w:ascii="Times New Roman" w:hAnsi="Times New Roman"/>
          <w:sz w:val="28"/>
          <w:szCs w:val="28"/>
        </w:rPr>
        <w:t>Думой</w:t>
      </w:r>
      <w:r w:rsidR="004F1927" w:rsidRPr="005F4A2E">
        <w:rPr>
          <w:rFonts w:ascii="Times New Roman" w:hAnsi="Times New Roman"/>
          <w:sz w:val="28"/>
          <w:szCs w:val="28"/>
        </w:rPr>
        <w:t xml:space="preserve"> района</w:t>
      </w:r>
      <w:r w:rsidRPr="005F4A2E">
        <w:rPr>
          <w:rFonts w:ascii="Times New Roman" w:hAnsi="Times New Roman"/>
          <w:sz w:val="28"/>
          <w:szCs w:val="28"/>
        </w:rPr>
        <w:t xml:space="preserve"> </w:t>
      </w:r>
      <w:r w:rsidR="00812DA4" w:rsidRPr="005F4A2E">
        <w:rPr>
          <w:rFonts w:ascii="Times New Roman" w:hAnsi="Times New Roman"/>
          <w:sz w:val="28"/>
          <w:szCs w:val="28"/>
        </w:rPr>
        <w:t xml:space="preserve">было </w:t>
      </w:r>
      <w:r w:rsidRPr="005F4A2E">
        <w:rPr>
          <w:rFonts w:ascii="Times New Roman" w:hAnsi="Times New Roman"/>
          <w:sz w:val="28"/>
          <w:szCs w:val="28"/>
        </w:rPr>
        <w:t>принят</w:t>
      </w:r>
      <w:r w:rsidR="009D0BFE" w:rsidRPr="005F4A2E">
        <w:rPr>
          <w:rFonts w:ascii="Times New Roman" w:hAnsi="Times New Roman"/>
          <w:sz w:val="28"/>
          <w:szCs w:val="28"/>
        </w:rPr>
        <w:t>о</w:t>
      </w:r>
      <w:r w:rsidRPr="005F4A2E">
        <w:rPr>
          <w:rFonts w:ascii="Times New Roman" w:hAnsi="Times New Roman"/>
          <w:sz w:val="28"/>
          <w:szCs w:val="28"/>
        </w:rPr>
        <w:t xml:space="preserve"> </w:t>
      </w:r>
      <w:r w:rsidR="004F1927" w:rsidRPr="005F4A2E">
        <w:rPr>
          <w:rFonts w:ascii="Times New Roman" w:hAnsi="Times New Roman"/>
          <w:sz w:val="28"/>
          <w:szCs w:val="28"/>
        </w:rPr>
        <w:t>16</w:t>
      </w:r>
      <w:r w:rsidR="00A65C71">
        <w:rPr>
          <w:rFonts w:ascii="Times New Roman" w:hAnsi="Times New Roman"/>
          <w:sz w:val="28"/>
          <w:szCs w:val="28"/>
        </w:rPr>
        <w:t>8</w:t>
      </w:r>
      <w:r w:rsidR="004F1927" w:rsidRPr="005F4A2E">
        <w:rPr>
          <w:rFonts w:ascii="Times New Roman" w:hAnsi="Times New Roman"/>
          <w:sz w:val="28"/>
          <w:szCs w:val="28"/>
        </w:rPr>
        <w:t xml:space="preserve"> </w:t>
      </w:r>
      <w:r w:rsidR="00766A4A" w:rsidRPr="005F4A2E">
        <w:rPr>
          <w:rFonts w:ascii="Times New Roman" w:hAnsi="Times New Roman"/>
          <w:sz w:val="28"/>
          <w:szCs w:val="28"/>
        </w:rPr>
        <w:t xml:space="preserve">муниципальных </w:t>
      </w:r>
      <w:r w:rsidR="004F1927" w:rsidRPr="005F4A2E">
        <w:rPr>
          <w:rFonts w:ascii="Times New Roman" w:hAnsi="Times New Roman"/>
          <w:sz w:val="28"/>
          <w:szCs w:val="28"/>
        </w:rPr>
        <w:t>правовых акт</w:t>
      </w:r>
      <w:r w:rsidR="00A65C71">
        <w:rPr>
          <w:rFonts w:ascii="Times New Roman" w:hAnsi="Times New Roman"/>
          <w:sz w:val="28"/>
          <w:szCs w:val="28"/>
        </w:rPr>
        <w:t>ов</w:t>
      </w:r>
      <w:r w:rsidR="004F1927" w:rsidRPr="005F4A2E">
        <w:rPr>
          <w:rFonts w:ascii="Times New Roman" w:hAnsi="Times New Roman"/>
          <w:sz w:val="28"/>
          <w:szCs w:val="28"/>
        </w:rPr>
        <w:t>, в том числе нормативного характера – 7</w:t>
      </w:r>
      <w:r w:rsidR="00A65C71">
        <w:rPr>
          <w:rFonts w:ascii="Times New Roman" w:hAnsi="Times New Roman"/>
          <w:sz w:val="28"/>
          <w:szCs w:val="28"/>
        </w:rPr>
        <w:t>1</w:t>
      </w:r>
      <w:r w:rsidR="00206D2D">
        <w:rPr>
          <w:rFonts w:ascii="Times New Roman" w:hAnsi="Times New Roman"/>
          <w:sz w:val="28"/>
          <w:szCs w:val="28"/>
        </w:rPr>
        <w:t xml:space="preserve"> правовой акт</w:t>
      </w:r>
      <w:r w:rsidR="004F1927" w:rsidRPr="005F4A2E">
        <w:rPr>
          <w:rFonts w:ascii="Times New Roman" w:hAnsi="Times New Roman"/>
          <w:sz w:val="28"/>
          <w:szCs w:val="28"/>
        </w:rPr>
        <w:t>.</w:t>
      </w:r>
    </w:p>
    <w:p w14:paraId="3C3CAD7D" w14:textId="7FB9180F" w:rsidR="00CB03A7" w:rsidRPr="005F4A2E" w:rsidRDefault="00CB03A7" w:rsidP="005F4A2E">
      <w:pPr>
        <w:spacing w:after="0" w:line="240" w:lineRule="auto"/>
        <w:ind w:firstLine="720"/>
        <w:jc w:val="both"/>
        <w:rPr>
          <w:rFonts w:ascii="Times New Roman" w:hAnsi="Times New Roman"/>
          <w:color w:val="000000"/>
          <w:sz w:val="28"/>
          <w:szCs w:val="28"/>
        </w:rPr>
      </w:pPr>
      <w:r w:rsidRPr="005F4A2E">
        <w:rPr>
          <w:rFonts w:ascii="Times New Roman" w:hAnsi="Times New Roman"/>
          <w:color w:val="000000"/>
          <w:sz w:val="28"/>
          <w:szCs w:val="28"/>
        </w:rPr>
        <w:lastRenderedPageBreak/>
        <w:t>Рассматриваемые на заседаниях</w:t>
      </w:r>
      <w:r w:rsidR="00774761" w:rsidRPr="005F4A2E">
        <w:rPr>
          <w:rFonts w:ascii="Times New Roman" w:hAnsi="Times New Roman"/>
          <w:color w:val="000000"/>
          <w:sz w:val="28"/>
          <w:szCs w:val="28"/>
        </w:rPr>
        <w:t xml:space="preserve"> Думы района</w:t>
      </w:r>
      <w:r w:rsidRPr="005F4A2E">
        <w:rPr>
          <w:rFonts w:ascii="Times New Roman" w:hAnsi="Times New Roman"/>
          <w:color w:val="000000"/>
          <w:sz w:val="28"/>
          <w:szCs w:val="28"/>
        </w:rPr>
        <w:t xml:space="preserve"> проекты решений касались актуальных задач в сфере экономики, социальной жизни </w:t>
      </w:r>
      <w:r w:rsidR="00117E5A" w:rsidRPr="005F4A2E">
        <w:rPr>
          <w:rFonts w:ascii="Times New Roman" w:hAnsi="Times New Roman"/>
          <w:color w:val="000000"/>
          <w:sz w:val="28"/>
          <w:szCs w:val="28"/>
        </w:rPr>
        <w:t>Ханты-Мансийского района</w:t>
      </w:r>
      <w:r w:rsidRPr="005F4A2E">
        <w:rPr>
          <w:rFonts w:ascii="Times New Roman" w:hAnsi="Times New Roman"/>
          <w:color w:val="000000"/>
          <w:sz w:val="28"/>
          <w:szCs w:val="28"/>
        </w:rPr>
        <w:t xml:space="preserve">, развития местного самоуправления и </w:t>
      </w:r>
      <w:r w:rsidR="007F2D4A" w:rsidRPr="005F4A2E">
        <w:rPr>
          <w:rFonts w:ascii="Times New Roman" w:hAnsi="Times New Roman"/>
          <w:color w:val="000000"/>
          <w:sz w:val="28"/>
          <w:szCs w:val="28"/>
        </w:rPr>
        <w:t>другие</w:t>
      </w:r>
      <w:r w:rsidRPr="005F4A2E">
        <w:rPr>
          <w:rFonts w:ascii="Times New Roman" w:hAnsi="Times New Roman"/>
          <w:color w:val="000000"/>
          <w:sz w:val="28"/>
          <w:szCs w:val="28"/>
        </w:rPr>
        <w:t xml:space="preserve">. Принятие решений, направленных на совершенствование муниципальных правовых актов, позволило оперативно решать важные задачи социально-экономического развития </w:t>
      </w:r>
      <w:r w:rsidR="00117E5A" w:rsidRPr="005F4A2E">
        <w:rPr>
          <w:rFonts w:ascii="Times New Roman" w:hAnsi="Times New Roman"/>
          <w:color w:val="000000"/>
          <w:sz w:val="28"/>
          <w:szCs w:val="28"/>
        </w:rPr>
        <w:t>района</w:t>
      </w:r>
      <w:r w:rsidRPr="005F4A2E">
        <w:rPr>
          <w:rFonts w:ascii="Times New Roman" w:hAnsi="Times New Roman"/>
          <w:color w:val="000000"/>
          <w:sz w:val="28"/>
          <w:szCs w:val="28"/>
        </w:rPr>
        <w:t>.</w:t>
      </w:r>
    </w:p>
    <w:p w14:paraId="45127434" w14:textId="5908E7F3" w:rsidR="00D56137" w:rsidRPr="005F4A2E" w:rsidRDefault="00CB03A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sz w:val="28"/>
          <w:szCs w:val="28"/>
        </w:rPr>
        <w:t xml:space="preserve">В частности, </w:t>
      </w:r>
      <w:r w:rsidR="00A65C71">
        <w:rPr>
          <w:rFonts w:ascii="Times New Roman" w:hAnsi="Times New Roman"/>
          <w:sz w:val="28"/>
          <w:szCs w:val="28"/>
        </w:rPr>
        <w:t>в 2024</w:t>
      </w:r>
      <w:r w:rsidR="00117E5A" w:rsidRPr="005F4A2E">
        <w:rPr>
          <w:rFonts w:ascii="Times New Roman" w:hAnsi="Times New Roman"/>
          <w:sz w:val="28"/>
          <w:szCs w:val="28"/>
        </w:rPr>
        <w:t xml:space="preserve"> году </w:t>
      </w:r>
      <w:r w:rsidR="00A65C71">
        <w:rPr>
          <w:rFonts w:ascii="Times New Roman" w:hAnsi="Times New Roman"/>
          <w:sz w:val="28"/>
          <w:szCs w:val="28"/>
        </w:rPr>
        <w:t>четыре раза</w:t>
      </w:r>
      <w:r w:rsidRPr="005F4A2E">
        <w:rPr>
          <w:rFonts w:ascii="Times New Roman" w:hAnsi="Times New Roman"/>
          <w:sz w:val="28"/>
          <w:szCs w:val="28"/>
        </w:rPr>
        <w:t xml:space="preserve"> вн</w:t>
      </w:r>
      <w:r w:rsidR="00507931" w:rsidRPr="005F4A2E">
        <w:rPr>
          <w:rFonts w:ascii="Times New Roman" w:hAnsi="Times New Roman"/>
          <w:sz w:val="28"/>
          <w:szCs w:val="28"/>
        </w:rPr>
        <w:t>осились</w:t>
      </w:r>
      <w:r w:rsidRPr="005F4A2E">
        <w:rPr>
          <w:rFonts w:ascii="Times New Roman" w:hAnsi="Times New Roman"/>
          <w:sz w:val="28"/>
          <w:szCs w:val="28"/>
        </w:rPr>
        <w:t xml:space="preserve"> изменения в Устав </w:t>
      </w:r>
      <w:r w:rsidR="00117E5A" w:rsidRPr="005F4A2E">
        <w:rPr>
          <w:rFonts w:ascii="Times New Roman" w:hAnsi="Times New Roman"/>
          <w:sz w:val="28"/>
          <w:szCs w:val="28"/>
        </w:rPr>
        <w:t xml:space="preserve">Ханты-Мансийского </w:t>
      </w:r>
      <w:r w:rsidR="00507931" w:rsidRPr="005F4A2E">
        <w:rPr>
          <w:rFonts w:ascii="Times New Roman" w:hAnsi="Times New Roman"/>
          <w:sz w:val="28"/>
          <w:szCs w:val="28"/>
        </w:rPr>
        <w:t>района</w:t>
      </w:r>
      <w:r w:rsidR="00D56137" w:rsidRPr="005F4A2E">
        <w:rPr>
          <w:rFonts w:ascii="Times New Roman" w:hAnsi="Times New Roman"/>
          <w:sz w:val="28"/>
          <w:szCs w:val="28"/>
        </w:rPr>
        <w:t xml:space="preserve"> </w:t>
      </w:r>
      <w:r w:rsidR="00507931" w:rsidRPr="005F4A2E">
        <w:rPr>
          <w:rFonts w:ascii="Times New Roman" w:hAnsi="Times New Roman"/>
          <w:sz w:val="28"/>
          <w:szCs w:val="28"/>
        </w:rPr>
        <w:t xml:space="preserve">в целях </w:t>
      </w:r>
      <w:r w:rsidR="00D56137" w:rsidRPr="005F4A2E">
        <w:rPr>
          <w:rFonts w:ascii="Times New Roman" w:hAnsi="Times New Roman"/>
          <w:sz w:val="28"/>
          <w:szCs w:val="28"/>
        </w:rPr>
        <w:t xml:space="preserve">его </w:t>
      </w:r>
      <w:r w:rsidR="00507931" w:rsidRPr="005F4A2E">
        <w:rPr>
          <w:rFonts w:ascii="Times New Roman" w:hAnsi="Times New Roman"/>
          <w:sz w:val="28"/>
          <w:szCs w:val="28"/>
        </w:rPr>
        <w:t>приведения в соответствие с действующим законодательством</w:t>
      </w:r>
      <w:r w:rsidR="00D56137" w:rsidRPr="005F4A2E">
        <w:rPr>
          <w:rFonts w:ascii="Times New Roman" w:hAnsi="Times New Roman"/>
          <w:sz w:val="28"/>
          <w:szCs w:val="28"/>
        </w:rPr>
        <w:t xml:space="preserve">. </w:t>
      </w:r>
      <w:r w:rsidR="00D56137" w:rsidRPr="005F4A2E">
        <w:rPr>
          <w:rFonts w:ascii="Times New Roman" w:hAnsi="Times New Roman" w:cs="Times New Roman"/>
          <w:sz w:val="28"/>
          <w:szCs w:val="28"/>
        </w:rPr>
        <w:t xml:space="preserve">После регистрации указанных изменений в Управлении Министерства юстиции Российской Федерации актуальная редакция Устава района своевременно размещалась аппаратом Думы района на официальном сайте </w:t>
      </w:r>
      <w:r w:rsidR="007C62A0">
        <w:rPr>
          <w:rFonts w:ascii="Times New Roman" w:hAnsi="Times New Roman" w:cs="Times New Roman"/>
          <w:sz w:val="28"/>
          <w:szCs w:val="28"/>
        </w:rPr>
        <w:t>А</w:t>
      </w:r>
      <w:r w:rsidR="00D56137" w:rsidRPr="005F4A2E">
        <w:rPr>
          <w:rFonts w:ascii="Times New Roman" w:hAnsi="Times New Roman" w:cs="Times New Roman"/>
          <w:sz w:val="28"/>
          <w:szCs w:val="28"/>
        </w:rPr>
        <w:t>дминистрации Ханты-Мансийского района в разделе нормотворческой деятельности Думы района.</w:t>
      </w:r>
    </w:p>
    <w:p w14:paraId="765A2B70" w14:textId="223C029A" w:rsidR="00E778D0" w:rsidRPr="005F4A2E" w:rsidRDefault="00E778D0" w:rsidP="005F4A2E">
      <w:pPr>
        <w:spacing w:after="0" w:line="240" w:lineRule="auto"/>
        <w:ind w:firstLine="709"/>
        <w:jc w:val="both"/>
        <w:rPr>
          <w:rFonts w:ascii="Times New Roman" w:hAnsi="Times New Roman" w:cs="Times New Roman"/>
          <w:color w:val="FF0000"/>
          <w:sz w:val="28"/>
          <w:szCs w:val="28"/>
        </w:rPr>
      </w:pPr>
      <w:r w:rsidRPr="005F4A2E">
        <w:rPr>
          <w:rFonts w:ascii="Times New Roman" w:hAnsi="Times New Roman" w:cs="Times New Roman"/>
          <w:sz w:val="28"/>
          <w:szCs w:val="28"/>
        </w:rPr>
        <w:t>В 202</w:t>
      </w:r>
      <w:r w:rsidR="00A65C71">
        <w:rPr>
          <w:rFonts w:ascii="Times New Roman" w:hAnsi="Times New Roman" w:cs="Times New Roman"/>
          <w:sz w:val="28"/>
          <w:szCs w:val="28"/>
        </w:rPr>
        <w:t>4</w:t>
      </w:r>
      <w:r w:rsidRPr="005F4A2E">
        <w:rPr>
          <w:rFonts w:ascii="Times New Roman" w:hAnsi="Times New Roman" w:cs="Times New Roman"/>
          <w:sz w:val="28"/>
          <w:szCs w:val="28"/>
        </w:rPr>
        <w:t xml:space="preserve"> году</w:t>
      </w:r>
      <w:r w:rsidR="005A2292">
        <w:rPr>
          <w:rFonts w:ascii="Times New Roman" w:hAnsi="Times New Roman" w:cs="Times New Roman"/>
          <w:sz w:val="28"/>
          <w:szCs w:val="28"/>
        </w:rPr>
        <w:t>,</w:t>
      </w:r>
      <w:r w:rsidR="00A65C71">
        <w:rPr>
          <w:rFonts w:ascii="Times New Roman" w:hAnsi="Times New Roman" w:cs="Times New Roman"/>
          <w:sz w:val="28"/>
          <w:szCs w:val="28"/>
        </w:rPr>
        <w:t xml:space="preserve"> как и прежде</w:t>
      </w:r>
      <w:r w:rsidR="005A2292">
        <w:rPr>
          <w:rFonts w:ascii="Times New Roman" w:hAnsi="Times New Roman" w:cs="Times New Roman"/>
          <w:sz w:val="28"/>
          <w:szCs w:val="28"/>
        </w:rPr>
        <w:t>,</w:t>
      </w:r>
      <w:r w:rsidRPr="005F4A2E">
        <w:rPr>
          <w:rFonts w:ascii="Times New Roman" w:hAnsi="Times New Roman" w:cs="Times New Roman"/>
          <w:sz w:val="28"/>
          <w:szCs w:val="28"/>
        </w:rPr>
        <w:t xml:space="preserve"> наиболее важные решения касались бюджета Ханты-Мансийского района. В рамках работы по формированию проекта бюджета Ханты-Мансийского района на 202</w:t>
      </w:r>
      <w:r w:rsidR="00A65C71">
        <w:rPr>
          <w:rFonts w:ascii="Times New Roman" w:hAnsi="Times New Roman" w:cs="Times New Roman"/>
          <w:sz w:val="28"/>
          <w:szCs w:val="28"/>
        </w:rPr>
        <w:t>5</w:t>
      </w:r>
      <w:r w:rsidRPr="005F4A2E">
        <w:rPr>
          <w:rFonts w:ascii="Times New Roman" w:hAnsi="Times New Roman" w:cs="Times New Roman"/>
          <w:sz w:val="28"/>
          <w:szCs w:val="28"/>
        </w:rPr>
        <w:t xml:space="preserve"> год депутаты Думы района приняли участие в слушаниях, проводимых </w:t>
      </w:r>
      <w:r w:rsidR="00A65C71">
        <w:rPr>
          <w:rFonts w:ascii="Times New Roman" w:hAnsi="Times New Roman" w:cs="Times New Roman"/>
          <w:sz w:val="28"/>
          <w:szCs w:val="28"/>
        </w:rPr>
        <w:t>Г</w:t>
      </w:r>
      <w:r w:rsidRPr="005F4A2E">
        <w:rPr>
          <w:rFonts w:ascii="Times New Roman" w:hAnsi="Times New Roman" w:cs="Times New Roman"/>
          <w:sz w:val="28"/>
          <w:szCs w:val="28"/>
        </w:rPr>
        <w:t xml:space="preserve">лавой Ханты-Мансийского района </w:t>
      </w:r>
      <w:r w:rsidR="00446EFD" w:rsidRPr="005F4A2E">
        <w:rPr>
          <w:rFonts w:ascii="Times New Roman" w:hAnsi="Times New Roman" w:cs="Times New Roman"/>
          <w:sz w:val="28"/>
          <w:szCs w:val="28"/>
        </w:rPr>
        <w:t>о</w:t>
      </w:r>
      <w:r w:rsidRPr="005F4A2E">
        <w:rPr>
          <w:rFonts w:ascii="Times New Roman" w:hAnsi="Times New Roman" w:cs="Times New Roman"/>
          <w:sz w:val="28"/>
          <w:szCs w:val="28"/>
        </w:rPr>
        <w:t xml:space="preserve"> муниципальных программ</w:t>
      </w:r>
      <w:r w:rsidR="00446EFD" w:rsidRPr="005F4A2E">
        <w:rPr>
          <w:rFonts w:ascii="Times New Roman" w:hAnsi="Times New Roman" w:cs="Times New Roman"/>
          <w:sz w:val="28"/>
          <w:szCs w:val="28"/>
        </w:rPr>
        <w:t>ах</w:t>
      </w:r>
      <w:r w:rsidRPr="005F4A2E">
        <w:rPr>
          <w:rFonts w:ascii="Times New Roman" w:hAnsi="Times New Roman" w:cs="Times New Roman"/>
          <w:sz w:val="28"/>
          <w:szCs w:val="28"/>
        </w:rPr>
        <w:t xml:space="preserve"> Ханты-Мансийского района. </w:t>
      </w:r>
    </w:p>
    <w:p w14:paraId="7C416830" w14:textId="2111668D" w:rsidR="00E778D0" w:rsidRPr="005F4A2E" w:rsidRDefault="00E778D0"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В отчетном периоде в представительный орган внесено </w:t>
      </w:r>
      <w:r w:rsidR="00A65C71">
        <w:rPr>
          <w:rFonts w:ascii="Times New Roman" w:hAnsi="Times New Roman" w:cs="Times New Roman"/>
          <w:sz w:val="28"/>
          <w:szCs w:val="28"/>
        </w:rPr>
        <w:t>7</w:t>
      </w:r>
      <w:r w:rsidRPr="005F4A2E">
        <w:rPr>
          <w:rFonts w:ascii="Times New Roman" w:hAnsi="Times New Roman" w:cs="Times New Roman"/>
          <w:sz w:val="28"/>
          <w:szCs w:val="28"/>
        </w:rPr>
        <w:t xml:space="preserve"> проектов решений о внесении изменений в бюджет района, об утверждении отчета о его исполнении. Указанные проекты решений детально обсуждались на </w:t>
      </w:r>
      <w:r w:rsidR="0046230D">
        <w:rPr>
          <w:rFonts w:ascii="Times New Roman" w:hAnsi="Times New Roman" w:cs="Times New Roman"/>
          <w:sz w:val="28"/>
          <w:szCs w:val="28"/>
        </w:rPr>
        <w:t xml:space="preserve">совместных </w:t>
      </w:r>
      <w:r w:rsidRPr="005F4A2E">
        <w:rPr>
          <w:rFonts w:ascii="Times New Roman" w:hAnsi="Times New Roman" w:cs="Times New Roman"/>
          <w:sz w:val="28"/>
          <w:szCs w:val="28"/>
        </w:rPr>
        <w:t>заседаниях постоянных комиссий</w:t>
      </w:r>
      <w:r w:rsidR="0046230D">
        <w:rPr>
          <w:rFonts w:ascii="Times New Roman" w:hAnsi="Times New Roman" w:cs="Times New Roman"/>
          <w:sz w:val="28"/>
          <w:szCs w:val="28"/>
        </w:rPr>
        <w:t xml:space="preserve"> Думы района</w:t>
      </w:r>
      <w:r w:rsidRPr="005F4A2E">
        <w:rPr>
          <w:rFonts w:ascii="Times New Roman" w:hAnsi="Times New Roman" w:cs="Times New Roman"/>
          <w:sz w:val="28"/>
          <w:szCs w:val="28"/>
        </w:rPr>
        <w:t xml:space="preserve">, проводимых с участием руководителей отраслевых (функциональных) органов </w:t>
      </w:r>
      <w:r w:rsidR="00A65C71">
        <w:rPr>
          <w:rFonts w:ascii="Times New Roman" w:hAnsi="Times New Roman" w:cs="Times New Roman"/>
          <w:sz w:val="28"/>
          <w:szCs w:val="28"/>
        </w:rPr>
        <w:t>А</w:t>
      </w:r>
      <w:r w:rsidRPr="005F4A2E">
        <w:rPr>
          <w:rFonts w:ascii="Times New Roman" w:hAnsi="Times New Roman" w:cs="Times New Roman"/>
          <w:sz w:val="28"/>
          <w:szCs w:val="28"/>
        </w:rPr>
        <w:t>дминистрации района, которые давали необходимые пояснения по статья</w:t>
      </w:r>
      <w:r w:rsidR="00AD58E6" w:rsidRPr="005F4A2E">
        <w:rPr>
          <w:rFonts w:ascii="Times New Roman" w:hAnsi="Times New Roman" w:cs="Times New Roman"/>
          <w:sz w:val="28"/>
          <w:szCs w:val="28"/>
        </w:rPr>
        <w:t>м</w:t>
      </w:r>
      <w:r w:rsidRPr="005F4A2E">
        <w:rPr>
          <w:rFonts w:ascii="Times New Roman" w:hAnsi="Times New Roman" w:cs="Times New Roman"/>
          <w:sz w:val="28"/>
          <w:szCs w:val="28"/>
        </w:rPr>
        <w:t xml:space="preserve"> расходов. Бюджет Ханты-Мансийского района на 202</w:t>
      </w:r>
      <w:r w:rsidR="00A65C71">
        <w:rPr>
          <w:rFonts w:ascii="Times New Roman" w:hAnsi="Times New Roman" w:cs="Times New Roman"/>
          <w:sz w:val="28"/>
          <w:szCs w:val="28"/>
        </w:rPr>
        <w:t>5</w:t>
      </w:r>
      <w:r w:rsidRPr="005F4A2E">
        <w:rPr>
          <w:rFonts w:ascii="Times New Roman" w:hAnsi="Times New Roman" w:cs="Times New Roman"/>
          <w:sz w:val="28"/>
          <w:szCs w:val="28"/>
        </w:rPr>
        <w:t xml:space="preserve"> год и плановый период 202</w:t>
      </w:r>
      <w:r w:rsidR="00A65C71">
        <w:rPr>
          <w:rFonts w:ascii="Times New Roman" w:hAnsi="Times New Roman" w:cs="Times New Roman"/>
          <w:sz w:val="28"/>
          <w:szCs w:val="28"/>
        </w:rPr>
        <w:t>6</w:t>
      </w:r>
      <w:r w:rsidRPr="005F4A2E">
        <w:rPr>
          <w:rFonts w:ascii="Times New Roman" w:hAnsi="Times New Roman" w:cs="Times New Roman"/>
          <w:sz w:val="28"/>
          <w:szCs w:val="28"/>
        </w:rPr>
        <w:t xml:space="preserve"> и 202</w:t>
      </w:r>
      <w:r w:rsidR="00A65C71">
        <w:rPr>
          <w:rFonts w:ascii="Times New Roman" w:hAnsi="Times New Roman" w:cs="Times New Roman"/>
          <w:sz w:val="28"/>
          <w:szCs w:val="28"/>
        </w:rPr>
        <w:t>7</w:t>
      </w:r>
      <w:r w:rsidRPr="005F4A2E">
        <w:rPr>
          <w:rFonts w:ascii="Times New Roman" w:hAnsi="Times New Roman" w:cs="Times New Roman"/>
          <w:sz w:val="28"/>
          <w:szCs w:val="28"/>
        </w:rPr>
        <w:t xml:space="preserve"> годов был принят в установленные сроки после проведения процедуры публичных слушаний, обсуждений на </w:t>
      </w:r>
      <w:r w:rsidR="0046230D">
        <w:rPr>
          <w:rFonts w:ascii="Times New Roman" w:hAnsi="Times New Roman" w:cs="Times New Roman"/>
          <w:sz w:val="28"/>
          <w:szCs w:val="28"/>
        </w:rPr>
        <w:t xml:space="preserve">совместных </w:t>
      </w:r>
      <w:r w:rsidRPr="005F4A2E">
        <w:rPr>
          <w:rFonts w:ascii="Times New Roman" w:hAnsi="Times New Roman" w:cs="Times New Roman"/>
          <w:sz w:val="28"/>
          <w:szCs w:val="28"/>
        </w:rPr>
        <w:t>заседаниях постоянных комиссий Думы района. Бюджет на 202</w:t>
      </w:r>
      <w:r w:rsidR="00A65C71">
        <w:rPr>
          <w:rFonts w:ascii="Times New Roman" w:hAnsi="Times New Roman" w:cs="Times New Roman"/>
          <w:sz w:val="28"/>
          <w:szCs w:val="28"/>
        </w:rPr>
        <w:t>5</w:t>
      </w:r>
      <w:r w:rsidRPr="005F4A2E">
        <w:rPr>
          <w:rFonts w:ascii="Times New Roman" w:hAnsi="Times New Roman" w:cs="Times New Roman"/>
          <w:sz w:val="28"/>
          <w:szCs w:val="28"/>
        </w:rPr>
        <w:t xml:space="preserve"> год, как и бюджеты предыдущих лет, является социально-ориентированным.</w:t>
      </w:r>
    </w:p>
    <w:p w14:paraId="61A6975E" w14:textId="3C6F15F5" w:rsidR="00D56137" w:rsidRPr="005F4A2E" w:rsidRDefault="002D4DCE" w:rsidP="002D4DCE">
      <w:pPr>
        <w:spacing w:after="0" w:line="240" w:lineRule="auto"/>
        <w:ind w:firstLine="709"/>
        <w:jc w:val="both"/>
        <w:rPr>
          <w:rFonts w:ascii="Times New Roman" w:hAnsi="Times New Roman"/>
          <w:sz w:val="28"/>
          <w:szCs w:val="28"/>
        </w:rPr>
      </w:pPr>
      <w:r>
        <w:rPr>
          <w:rFonts w:ascii="Times New Roman" w:hAnsi="Times New Roman"/>
          <w:sz w:val="28"/>
          <w:szCs w:val="28"/>
        </w:rPr>
        <w:t>М</w:t>
      </w:r>
      <w:r w:rsidR="004F6801" w:rsidRPr="005F4A2E">
        <w:rPr>
          <w:rFonts w:ascii="Times New Roman" w:hAnsi="Times New Roman"/>
          <w:sz w:val="28"/>
          <w:szCs w:val="28"/>
        </w:rPr>
        <w:t>униципальны</w:t>
      </w:r>
      <w:r>
        <w:rPr>
          <w:rFonts w:ascii="Times New Roman" w:hAnsi="Times New Roman"/>
          <w:sz w:val="28"/>
          <w:szCs w:val="28"/>
        </w:rPr>
        <w:t>м</w:t>
      </w:r>
      <w:r w:rsidR="004F6801" w:rsidRPr="005F4A2E">
        <w:rPr>
          <w:rFonts w:ascii="Times New Roman" w:hAnsi="Times New Roman"/>
          <w:sz w:val="28"/>
          <w:szCs w:val="28"/>
        </w:rPr>
        <w:t xml:space="preserve"> </w:t>
      </w:r>
      <w:r>
        <w:rPr>
          <w:rFonts w:ascii="Times New Roman" w:hAnsi="Times New Roman"/>
          <w:sz w:val="28"/>
          <w:szCs w:val="28"/>
        </w:rPr>
        <w:t xml:space="preserve">нормативным </w:t>
      </w:r>
      <w:r w:rsidR="004F6801" w:rsidRPr="005F4A2E">
        <w:rPr>
          <w:rFonts w:ascii="Times New Roman" w:hAnsi="Times New Roman"/>
          <w:sz w:val="28"/>
          <w:szCs w:val="28"/>
        </w:rPr>
        <w:t>правов</w:t>
      </w:r>
      <w:r>
        <w:rPr>
          <w:rFonts w:ascii="Times New Roman" w:hAnsi="Times New Roman"/>
          <w:sz w:val="28"/>
          <w:szCs w:val="28"/>
        </w:rPr>
        <w:t>ым</w:t>
      </w:r>
      <w:r w:rsidR="004F6801" w:rsidRPr="005F4A2E">
        <w:rPr>
          <w:rFonts w:ascii="Times New Roman" w:hAnsi="Times New Roman"/>
          <w:sz w:val="28"/>
          <w:szCs w:val="28"/>
        </w:rPr>
        <w:t xml:space="preserve"> акт</w:t>
      </w:r>
      <w:r>
        <w:rPr>
          <w:rFonts w:ascii="Times New Roman" w:hAnsi="Times New Roman"/>
          <w:sz w:val="28"/>
          <w:szCs w:val="28"/>
        </w:rPr>
        <w:t>ом</w:t>
      </w:r>
      <w:r w:rsidR="004F6801" w:rsidRPr="005F4A2E">
        <w:rPr>
          <w:rFonts w:ascii="Times New Roman" w:hAnsi="Times New Roman"/>
          <w:sz w:val="28"/>
          <w:szCs w:val="28"/>
        </w:rPr>
        <w:t>, имеющи</w:t>
      </w:r>
      <w:r>
        <w:rPr>
          <w:rFonts w:ascii="Times New Roman" w:hAnsi="Times New Roman"/>
          <w:sz w:val="28"/>
          <w:szCs w:val="28"/>
        </w:rPr>
        <w:t>м</w:t>
      </w:r>
      <w:r w:rsidR="004F6801">
        <w:rPr>
          <w:rFonts w:ascii="Times New Roman" w:hAnsi="Times New Roman"/>
          <w:sz w:val="28"/>
          <w:szCs w:val="28"/>
        </w:rPr>
        <w:t xml:space="preserve"> наибольшую</w:t>
      </w:r>
      <w:r w:rsidR="004F6801" w:rsidRPr="005F4A2E">
        <w:rPr>
          <w:rFonts w:ascii="Times New Roman" w:hAnsi="Times New Roman"/>
          <w:sz w:val="28"/>
          <w:szCs w:val="28"/>
        </w:rPr>
        <w:t xml:space="preserve"> </w:t>
      </w:r>
      <w:r w:rsidR="004F6801">
        <w:rPr>
          <w:rFonts w:ascii="Times New Roman" w:hAnsi="Times New Roman"/>
          <w:sz w:val="28"/>
          <w:szCs w:val="28"/>
        </w:rPr>
        <w:t>социальную значимость</w:t>
      </w:r>
      <w:r>
        <w:rPr>
          <w:rFonts w:ascii="Times New Roman" w:hAnsi="Times New Roman"/>
          <w:sz w:val="28"/>
          <w:szCs w:val="28"/>
        </w:rPr>
        <w:t xml:space="preserve"> в данный период времени, принятым </w:t>
      </w:r>
      <w:r w:rsidRPr="005F4A2E">
        <w:rPr>
          <w:rFonts w:ascii="Times New Roman" w:hAnsi="Times New Roman"/>
          <w:sz w:val="28"/>
          <w:szCs w:val="28"/>
        </w:rPr>
        <w:t>Думой района</w:t>
      </w:r>
      <w:r w:rsidRPr="002D4DCE">
        <w:rPr>
          <w:rFonts w:ascii="Times New Roman" w:hAnsi="Times New Roman"/>
          <w:sz w:val="28"/>
          <w:szCs w:val="28"/>
        </w:rPr>
        <w:t xml:space="preserve"> </w:t>
      </w:r>
      <w:r>
        <w:rPr>
          <w:rFonts w:ascii="Times New Roman" w:hAnsi="Times New Roman"/>
          <w:sz w:val="28"/>
          <w:szCs w:val="28"/>
        </w:rPr>
        <w:t>в</w:t>
      </w:r>
      <w:r w:rsidRPr="005F4A2E">
        <w:rPr>
          <w:rFonts w:ascii="Times New Roman" w:hAnsi="Times New Roman"/>
          <w:sz w:val="28"/>
          <w:szCs w:val="28"/>
        </w:rPr>
        <w:t xml:space="preserve"> отчетном периоде</w:t>
      </w:r>
      <w:r>
        <w:rPr>
          <w:rFonts w:ascii="Times New Roman" w:hAnsi="Times New Roman"/>
          <w:sz w:val="28"/>
          <w:szCs w:val="28"/>
        </w:rPr>
        <w:t xml:space="preserve"> является решение Думы Ханты-Мансийского района</w:t>
      </w:r>
      <w:r w:rsidRPr="002D4DCE">
        <w:rPr>
          <w:rFonts w:ascii="Times New Roman" w:eastAsia="Segoe UI" w:hAnsi="Times New Roman"/>
          <w:bCs/>
          <w:kern w:val="3"/>
          <w:sz w:val="28"/>
          <w:szCs w:val="28"/>
          <w:lang w:eastAsia="zh-CN" w:bidi="hi-IN"/>
        </w:rPr>
        <w:t xml:space="preserve"> </w:t>
      </w:r>
      <w:r w:rsidRPr="004864AB">
        <w:rPr>
          <w:rFonts w:ascii="Times New Roman" w:eastAsia="Segoe UI" w:hAnsi="Times New Roman"/>
          <w:bCs/>
          <w:kern w:val="3"/>
          <w:sz w:val="28"/>
          <w:szCs w:val="28"/>
          <w:lang w:eastAsia="zh-CN" w:bidi="hi-IN"/>
        </w:rPr>
        <w:t>от 25.06.2021 № 756 «Об установлении дополнительных мер социальной поддержки отдельных категорий граждан»</w:t>
      </w:r>
      <w:r>
        <w:rPr>
          <w:rFonts w:ascii="Times New Roman" w:eastAsia="Segoe UI" w:hAnsi="Times New Roman"/>
          <w:bCs/>
          <w:kern w:val="3"/>
          <w:sz w:val="28"/>
          <w:szCs w:val="28"/>
          <w:lang w:eastAsia="zh-CN" w:bidi="hi-IN"/>
        </w:rPr>
        <w:t>.</w:t>
      </w:r>
      <w:r>
        <w:rPr>
          <w:rFonts w:ascii="Times New Roman" w:hAnsi="Times New Roman"/>
          <w:sz w:val="28"/>
          <w:szCs w:val="28"/>
        </w:rPr>
        <w:t xml:space="preserve"> Данным нормативным правовым актом установлена </w:t>
      </w:r>
      <w:r w:rsidR="004F6801">
        <w:rPr>
          <w:rFonts w:ascii="Times New Roman" w:hAnsi="Times New Roman"/>
          <w:sz w:val="28"/>
          <w:szCs w:val="28"/>
        </w:rPr>
        <w:t>единовременн</w:t>
      </w:r>
      <w:r>
        <w:rPr>
          <w:rFonts w:ascii="Times New Roman" w:hAnsi="Times New Roman"/>
          <w:sz w:val="28"/>
          <w:szCs w:val="28"/>
        </w:rPr>
        <w:t>ая</w:t>
      </w:r>
      <w:r w:rsidR="004F6801">
        <w:rPr>
          <w:rFonts w:ascii="Times New Roman" w:hAnsi="Times New Roman"/>
          <w:sz w:val="28"/>
          <w:szCs w:val="28"/>
        </w:rPr>
        <w:t xml:space="preserve"> денежн</w:t>
      </w:r>
      <w:r>
        <w:rPr>
          <w:rFonts w:ascii="Times New Roman" w:hAnsi="Times New Roman"/>
          <w:sz w:val="28"/>
          <w:szCs w:val="28"/>
        </w:rPr>
        <w:t>ая</w:t>
      </w:r>
      <w:r w:rsidR="004F6801">
        <w:rPr>
          <w:rFonts w:ascii="Times New Roman" w:hAnsi="Times New Roman"/>
          <w:sz w:val="28"/>
          <w:szCs w:val="28"/>
        </w:rPr>
        <w:t xml:space="preserve"> выплат</w:t>
      </w:r>
      <w:r>
        <w:rPr>
          <w:rFonts w:ascii="Times New Roman" w:hAnsi="Times New Roman"/>
          <w:sz w:val="28"/>
          <w:szCs w:val="28"/>
        </w:rPr>
        <w:t>а</w:t>
      </w:r>
      <w:r w:rsidR="004F6801">
        <w:rPr>
          <w:rFonts w:ascii="Times New Roman" w:hAnsi="Times New Roman"/>
          <w:sz w:val="28"/>
          <w:szCs w:val="28"/>
        </w:rPr>
        <w:t xml:space="preserve"> </w:t>
      </w:r>
      <w:r w:rsidR="004F6801" w:rsidRPr="00A75144">
        <w:rPr>
          <w:rFonts w:ascii="Times New Roman" w:hAnsi="Times New Roman" w:cs="Times New Roman"/>
          <w:sz w:val="28"/>
          <w:szCs w:val="28"/>
        </w:rPr>
        <w:t>в размере 150 000 (ст</w:t>
      </w:r>
      <w:r>
        <w:rPr>
          <w:rFonts w:ascii="Times New Roman" w:hAnsi="Times New Roman" w:cs="Times New Roman"/>
          <w:sz w:val="28"/>
          <w:szCs w:val="28"/>
        </w:rPr>
        <w:t>о</w:t>
      </w:r>
      <w:r w:rsidR="004F6801" w:rsidRPr="00A75144">
        <w:rPr>
          <w:rFonts w:ascii="Times New Roman" w:hAnsi="Times New Roman" w:cs="Times New Roman"/>
          <w:sz w:val="28"/>
          <w:szCs w:val="28"/>
        </w:rPr>
        <w:t xml:space="preserve"> пят</w:t>
      </w:r>
      <w:r>
        <w:rPr>
          <w:rFonts w:ascii="Times New Roman" w:hAnsi="Times New Roman" w:cs="Times New Roman"/>
          <w:sz w:val="28"/>
          <w:szCs w:val="28"/>
        </w:rPr>
        <w:t>ьдесят</w:t>
      </w:r>
      <w:r w:rsidR="004F6801" w:rsidRPr="00A75144">
        <w:rPr>
          <w:rFonts w:ascii="Times New Roman" w:hAnsi="Times New Roman" w:cs="Times New Roman"/>
          <w:sz w:val="28"/>
          <w:szCs w:val="28"/>
        </w:rPr>
        <w:t xml:space="preserve"> тысяч) рублей</w:t>
      </w:r>
      <w:r w:rsidR="004F6801">
        <w:rPr>
          <w:rFonts w:ascii="Times New Roman" w:hAnsi="Times New Roman"/>
          <w:sz w:val="28"/>
          <w:szCs w:val="28"/>
        </w:rPr>
        <w:t xml:space="preserve"> гражданам </w:t>
      </w:r>
      <w:r w:rsidR="004F6801">
        <w:rPr>
          <w:rFonts w:ascii="Times New Roman" w:hAnsi="Times New Roman" w:cs="Times New Roman"/>
          <w:sz w:val="28"/>
          <w:szCs w:val="28"/>
        </w:rPr>
        <w:t xml:space="preserve">Российской Федерации, призванным </w:t>
      </w:r>
      <w:r w:rsidR="004F6801" w:rsidRPr="00AB5A70">
        <w:rPr>
          <w:rFonts w:ascii="Times New Roman" w:hAnsi="Times New Roman" w:cs="Times New Roman"/>
          <w:sz w:val="28"/>
          <w:szCs w:val="28"/>
        </w:rPr>
        <w:t>на военную службу по мобилизации в Вооруженные Силы Российской Федерации</w:t>
      </w:r>
      <w:r w:rsidR="004F6801">
        <w:rPr>
          <w:rFonts w:ascii="Times New Roman" w:hAnsi="Times New Roman" w:cs="Times New Roman"/>
          <w:sz w:val="28"/>
          <w:szCs w:val="28"/>
        </w:rPr>
        <w:t>, а также иным гражданам Российской Федерации,</w:t>
      </w:r>
      <w:r w:rsidR="004F6801">
        <w:rPr>
          <w:rFonts w:ascii="Times New Roman" w:hAnsi="Times New Roman"/>
          <w:sz w:val="28"/>
          <w:szCs w:val="28"/>
        </w:rPr>
        <w:t xml:space="preserve"> </w:t>
      </w:r>
      <w:r w:rsidR="004F6801">
        <w:rPr>
          <w:rFonts w:ascii="Times New Roman" w:hAnsi="Times New Roman" w:cs="Times New Roman"/>
          <w:sz w:val="28"/>
          <w:szCs w:val="28"/>
        </w:rPr>
        <w:t>напра</w:t>
      </w:r>
      <w:r w:rsidR="004F6801">
        <w:rPr>
          <w:rFonts w:ascii="Times New Roman" w:hAnsi="Times New Roman"/>
          <w:sz w:val="28"/>
          <w:szCs w:val="28"/>
        </w:rPr>
        <w:t>вленным</w:t>
      </w:r>
      <w:r w:rsidR="004F6801">
        <w:rPr>
          <w:rFonts w:ascii="Times New Roman" w:hAnsi="Times New Roman" w:cs="Times New Roman"/>
          <w:sz w:val="28"/>
          <w:szCs w:val="28"/>
        </w:rPr>
        <w:t xml:space="preserve"> от Ханты-Мансийского района в пункт отбора на военную службу по контракту 3 разряда (город Ханты-Мансийск) через Военный комиссариат Ханты-Мансийского автономного округа – Югры и заключивши</w:t>
      </w:r>
      <w:r w:rsidR="004F6801">
        <w:rPr>
          <w:rFonts w:ascii="Times New Roman" w:hAnsi="Times New Roman"/>
          <w:sz w:val="28"/>
          <w:szCs w:val="28"/>
        </w:rPr>
        <w:t>м</w:t>
      </w:r>
      <w:r w:rsidR="004F6801">
        <w:rPr>
          <w:rFonts w:ascii="Times New Roman" w:hAnsi="Times New Roman" w:cs="Times New Roman"/>
          <w:sz w:val="28"/>
          <w:szCs w:val="28"/>
        </w:rPr>
        <w:t xml:space="preserve"> в период с 01.08.2024 по 31.12.2024 контракт о прохождении военной службы в Вооруженных силах Российской Федерации сроком на год и более для </w:t>
      </w:r>
      <w:r w:rsidR="004F6801" w:rsidRPr="00AB5A70">
        <w:rPr>
          <w:rFonts w:ascii="Times New Roman" w:hAnsi="Times New Roman" w:cs="Times New Roman"/>
          <w:sz w:val="28"/>
          <w:szCs w:val="28"/>
        </w:rPr>
        <w:t>выполнения задач в ходе специальной военной операции на территориях Украины, Донецкой Народной Республики, Луганской Народной Республики, Запорожской и Херсонской областей</w:t>
      </w:r>
      <w:r w:rsidR="005A2292">
        <w:rPr>
          <w:rFonts w:ascii="Times New Roman" w:hAnsi="Times New Roman" w:cs="Times New Roman"/>
          <w:sz w:val="28"/>
          <w:szCs w:val="28"/>
        </w:rPr>
        <w:t>.</w:t>
      </w:r>
    </w:p>
    <w:p w14:paraId="5056723C" w14:textId="522A6C5E" w:rsidR="00AD58E6" w:rsidRPr="005F4A2E" w:rsidRDefault="00AD58E6" w:rsidP="005F4A2E">
      <w:pPr>
        <w:autoSpaceDE w:val="0"/>
        <w:autoSpaceDN w:val="0"/>
        <w:adjustRightInd w:val="0"/>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lastRenderedPageBreak/>
        <w:t>В связи с изменением федерального законодательства и законодательства Ханты-Мансийского автономного округа – Югры Думой района были рассмотрены вопросы и приняты соответствующие решения о приведении в соответствие с законодательством:</w:t>
      </w:r>
    </w:p>
    <w:p w14:paraId="52A2632D"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Положения о порядке управления и распоряжения муниципальным жилищным фондом, находящимся в собственности Ханты-Мансийского района;</w:t>
      </w:r>
    </w:p>
    <w:p w14:paraId="3AC39E9F"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положений об оплате труда муниципальных служащих, лиц, замещающих должности, не относящиеся к должностям муниципальной службы, и осуществляющих техническое обеспечение деятельности органов местного самоуправления Ханты-Мансийского района. Указанные проекты решений в соответствии с требованиями Трудового кодекса Российской Федерации направлялись в муниципальную трехстороннюю комиссию по регулированию социально-трудовых отношений в Ханты-Мансийском районе. Итоги заседаний вышеуказанной комиссии обязательно учитывались при рассмотрении проектов решений;</w:t>
      </w:r>
    </w:p>
    <w:p w14:paraId="7DA91B77" w14:textId="2188C0EB"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 xml:space="preserve">положений об отраслевых (функциональных) органах </w:t>
      </w:r>
      <w:r w:rsidR="00A8102C">
        <w:rPr>
          <w:rFonts w:ascii="Times New Roman" w:hAnsi="Times New Roman" w:cs="Times New Roman"/>
          <w:sz w:val="28"/>
          <w:szCs w:val="28"/>
        </w:rPr>
        <w:t>А</w:t>
      </w:r>
      <w:r w:rsidRPr="004864AB">
        <w:rPr>
          <w:rFonts w:ascii="Times New Roman" w:hAnsi="Times New Roman" w:cs="Times New Roman"/>
          <w:sz w:val="28"/>
          <w:szCs w:val="28"/>
        </w:rPr>
        <w:t>дминистрации Ханты-Мансийского района, в том числе были приняты решения:</w:t>
      </w:r>
    </w:p>
    <w:p w14:paraId="5B8F9F09"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«О внесении изменений в решение Думы Ханты-Мансийского района от 20.12.2013 № 313 «Об утверждении Положения о Департаменте строительства, архитектуры и жилищно-коммунального хозяйства Администрации Ханты-Мансийского района» - 4 решения;</w:t>
      </w:r>
    </w:p>
    <w:p w14:paraId="2FD51162"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«О внесении изменений в решение Думы Ханты-Мансийского района от 17.03.2017 № 107 «Об утверждении Положения о комитете по образованию Администрации Ханты-Мансийского района» - 2 решения;</w:t>
      </w:r>
    </w:p>
    <w:p w14:paraId="1C08B2C6"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«О внесении изменений в решение Думы Ханты-Мансийского района от 12.06.2013 № 265 «Об утверждении Положения о департаменте имущественных и земельных отношений Администрации Ханты-Мансийского района»;</w:t>
      </w:r>
    </w:p>
    <w:p w14:paraId="14BF0510" w14:textId="77777777" w:rsidR="004864AB" w:rsidRPr="004864AB" w:rsidRDefault="004864AB" w:rsidP="004864AB">
      <w:pPr>
        <w:autoSpaceDE w:val="0"/>
        <w:autoSpaceDN w:val="0"/>
        <w:adjustRightInd w:val="0"/>
        <w:spacing w:after="0" w:line="240" w:lineRule="auto"/>
        <w:ind w:firstLine="709"/>
        <w:jc w:val="both"/>
        <w:rPr>
          <w:rFonts w:ascii="Times New Roman" w:hAnsi="Times New Roman" w:cs="Times New Roman"/>
          <w:sz w:val="28"/>
          <w:szCs w:val="28"/>
        </w:rPr>
      </w:pPr>
      <w:r w:rsidRPr="004864AB">
        <w:rPr>
          <w:rFonts w:ascii="Times New Roman" w:hAnsi="Times New Roman" w:cs="Times New Roman"/>
          <w:sz w:val="28"/>
          <w:szCs w:val="28"/>
        </w:rPr>
        <w:t>«О внесении изменений в решение Думы Ханты-Мансийского района от 20.12.2013 № 322 «Об утверждении Положения о комитете по финансам Администрации Ханты-Мансийского района».</w:t>
      </w:r>
    </w:p>
    <w:p w14:paraId="606AD59F" w14:textId="290E1366" w:rsidR="00117E5A" w:rsidRPr="00D8452B" w:rsidRDefault="00641CF0"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В отчетном 202</w:t>
      </w:r>
      <w:r w:rsidR="004F2F67" w:rsidRPr="00D8452B">
        <w:rPr>
          <w:rFonts w:ascii="Times New Roman" w:hAnsi="Times New Roman" w:cs="Times New Roman"/>
          <w:sz w:val="28"/>
          <w:szCs w:val="28"/>
        </w:rPr>
        <w:t>4</w:t>
      </w:r>
      <w:r w:rsidRPr="00D8452B">
        <w:rPr>
          <w:rFonts w:ascii="Times New Roman" w:hAnsi="Times New Roman" w:cs="Times New Roman"/>
          <w:sz w:val="28"/>
          <w:szCs w:val="28"/>
        </w:rPr>
        <w:t xml:space="preserve"> году мандатная комиссия Думы района рассмотрела </w:t>
      </w:r>
      <w:r w:rsidR="00D8452B" w:rsidRPr="00D8452B">
        <w:rPr>
          <w:rFonts w:ascii="Times New Roman" w:hAnsi="Times New Roman" w:cs="Times New Roman"/>
          <w:sz w:val="28"/>
          <w:szCs w:val="28"/>
        </w:rPr>
        <w:t>83</w:t>
      </w:r>
      <w:r w:rsidRPr="00D8452B">
        <w:rPr>
          <w:rFonts w:ascii="Times New Roman" w:hAnsi="Times New Roman" w:cs="Times New Roman"/>
          <w:sz w:val="28"/>
          <w:szCs w:val="28"/>
        </w:rPr>
        <w:t xml:space="preserve"> комплекта документов о награждении</w:t>
      </w:r>
      <w:r w:rsidR="00D5558C" w:rsidRPr="00D8452B">
        <w:rPr>
          <w:rFonts w:ascii="Times New Roman" w:hAnsi="Times New Roman" w:cs="Times New Roman"/>
          <w:sz w:val="28"/>
          <w:szCs w:val="28"/>
        </w:rPr>
        <w:t>, по результатам</w:t>
      </w:r>
      <w:r w:rsidRPr="00D8452B">
        <w:rPr>
          <w:rFonts w:ascii="Times New Roman" w:hAnsi="Times New Roman" w:cs="Times New Roman"/>
          <w:sz w:val="28"/>
          <w:szCs w:val="28"/>
        </w:rPr>
        <w:t xml:space="preserve"> рассмотрения</w:t>
      </w:r>
      <w:r w:rsidR="00D5558C" w:rsidRPr="00D8452B">
        <w:rPr>
          <w:rFonts w:ascii="Times New Roman" w:hAnsi="Times New Roman" w:cs="Times New Roman"/>
          <w:sz w:val="28"/>
          <w:szCs w:val="28"/>
        </w:rPr>
        <w:t xml:space="preserve"> которых</w:t>
      </w:r>
      <w:r w:rsidRPr="00D8452B">
        <w:rPr>
          <w:rFonts w:ascii="Times New Roman" w:hAnsi="Times New Roman" w:cs="Times New Roman"/>
          <w:sz w:val="28"/>
          <w:szCs w:val="28"/>
        </w:rPr>
        <w:t xml:space="preserve"> </w:t>
      </w:r>
      <w:r w:rsidR="00117E5A" w:rsidRPr="00D8452B">
        <w:rPr>
          <w:rFonts w:ascii="Times New Roman" w:hAnsi="Times New Roman"/>
          <w:sz w:val="28"/>
          <w:szCs w:val="28"/>
        </w:rPr>
        <w:t>Думой района</w:t>
      </w:r>
      <w:r w:rsidR="00CB03A7" w:rsidRPr="00D8452B">
        <w:rPr>
          <w:rFonts w:ascii="Times New Roman" w:hAnsi="Times New Roman"/>
          <w:sz w:val="28"/>
          <w:szCs w:val="28"/>
        </w:rPr>
        <w:t xml:space="preserve"> приняты</w:t>
      </w:r>
      <w:r w:rsidR="00117E5A" w:rsidRPr="00D8452B">
        <w:rPr>
          <w:rFonts w:ascii="Times New Roman" w:hAnsi="Times New Roman"/>
          <w:sz w:val="28"/>
          <w:szCs w:val="28"/>
        </w:rPr>
        <w:t>:</w:t>
      </w:r>
    </w:p>
    <w:p w14:paraId="1BD82A3E" w14:textId="34C3F29E" w:rsidR="00D5558C" w:rsidRPr="00D8452B" w:rsidRDefault="00D8452B"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sz w:val="28"/>
          <w:szCs w:val="28"/>
        </w:rPr>
        <w:t>4</w:t>
      </w:r>
      <w:r w:rsidR="00AD58E6" w:rsidRPr="00D8452B">
        <w:rPr>
          <w:rFonts w:ascii="Times New Roman" w:hAnsi="Times New Roman"/>
          <w:sz w:val="28"/>
          <w:szCs w:val="28"/>
        </w:rPr>
        <w:t xml:space="preserve"> решени</w:t>
      </w:r>
      <w:r w:rsidR="005A2292">
        <w:rPr>
          <w:rFonts w:ascii="Times New Roman" w:hAnsi="Times New Roman"/>
          <w:sz w:val="28"/>
          <w:szCs w:val="28"/>
        </w:rPr>
        <w:t>я</w:t>
      </w:r>
      <w:r w:rsidR="00AD58E6" w:rsidRPr="00D8452B">
        <w:rPr>
          <w:rFonts w:ascii="Times New Roman" w:hAnsi="Times New Roman"/>
          <w:sz w:val="28"/>
          <w:szCs w:val="28"/>
        </w:rPr>
        <w:t xml:space="preserve"> о присвоении почетного звания «Почетный гражданин Ханты-Мансийского района» </w:t>
      </w:r>
      <w:r w:rsidRPr="00D8452B">
        <w:rPr>
          <w:rFonts w:ascii="Times New Roman" w:hAnsi="Times New Roman"/>
          <w:sz w:val="28"/>
          <w:szCs w:val="28"/>
        </w:rPr>
        <w:t>5</w:t>
      </w:r>
      <w:r w:rsidR="00AD58E6" w:rsidRPr="00D8452B">
        <w:rPr>
          <w:rFonts w:ascii="Times New Roman" w:hAnsi="Times New Roman"/>
          <w:sz w:val="28"/>
          <w:szCs w:val="28"/>
        </w:rPr>
        <w:t xml:space="preserve"> жителям Ханты-Мансийского района</w:t>
      </w:r>
      <w:r w:rsidR="00641CF0" w:rsidRPr="00D8452B">
        <w:rPr>
          <w:rFonts w:ascii="Times New Roman" w:hAnsi="Times New Roman"/>
          <w:sz w:val="28"/>
          <w:szCs w:val="28"/>
        </w:rPr>
        <w:t>:</w:t>
      </w:r>
    </w:p>
    <w:p w14:paraId="3934CF6E" w14:textId="49E62CD3" w:rsidR="00D5558C" w:rsidRPr="00D8452B" w:rsidRDefault="00D8452B"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Голобушина Раиса Николаевна</w:t>
      </w:r>
      <w:r w:rsidR="00641CF0" w:rsidRPr="00D8452B">
        <w:rPr>
          <w:rFonts w:ascii="Times New Roman" w:hAnsi="Times New Roman" w:cs="Times New Roman"/>
          <w:sz w:val="28"/>
          <w:szCs w:val="28"/>
        </w:rPr>
        <w:t xml:space="preserve"> (сельское поселение </w:t>
      </w:r>
      <w:r w:rsidRPr="00D8452B">
        <w:rPr>
          <w:rFonts w:ascii="Times New Roman" w:hAnsi="Times New Roman" w:cs="Times New Roman"/>
          <w:sz w:val="28"/>
          <w:szCs w:val="28"/>
        </w:rPr>
        <w:t>Луговской</w:t>
      </w:r>
      <w:r w:rsidR="00D5558C" w:rsidRPr="00D8452B">
        <w:rPr>
          <w:rFonts w:ascii="Times New Roman" w:hAnsi="Times New Roman" w:cs="Times New Roman"/>
          <w:sz w:val="28"/>
          <w:szCs w:val="28"/>
        </w:rPr>
        <w:t>);</w:t>
      </w:r>
      <w:r w:rsidR="00641CF0" w:rsidRPr="00D8452B">
        <w:rPr>
          <w:rFonts w:ascii="Times New Roman" w:hAnsi="Times New Roman" w:cs="Times New Roman"/>
          <w:sz w:val="28"/>
          <w:szCs w:val="28"/>
        </w:rPr>
        <w:t xml:space="preserve"> </w:t>
      </w:r>
    </w:p>
    <w:p w14:paraId="28AB67DF" w14:textId="2CC0C3A9" w:rsidR="00D5558C" w:rsidRPr="00D8452B" w:rsidRDefault="00D8452B"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 xml:space="preserve">Маслюк Нина Георгиевна </w:t>
      </w:r>
      <w:r w:rsidR="00D5558C" w:rsidRPr="00D8452B">
        <w:rPr>
          <w:rFonts w:ascii="Times New Roman" w:hAnsi="Times New Roman" w:cs="Times New Roman"/>
          <w:sz w:val="28"/>
          <w:szCs w:val="28"/>
        </w:rPr>
        <w:t>(сельское поселение Кедровый);</w:t>
      </w:r>
    </w:p>
    <w:p w14:paraId="03D70336" w14:textId="41CC9298" w:rsidR="00D5558C" w:rsidRPr="00D8452B" w:rsidRDefault="00D8452B" w:rsidP="005F4A2E">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Фатеева Зинаида</w:t>
      </w:r>
      <w:r w:rsidR="00641CF0" w:rsidRPr="00D8452B">
        <w:rPr>
          <w:rFonts w:ascii="Times New Roman" w:hAnsi="Times New Roman" w:cs="Times New Roman"/>
          <w:sz w:val="28"/>
          <w:szCs w:val="28"/>
        </w:rPr>
        <w:t xml:space="preserve"> Дмитриевна</w:t>
      </w:r>
      <w:r w:rsidRPr="00D8452B">
        <w:rPr>
          <w:rFonts w:ascii="Times New Roman" w:hAnsi="Times New Roman" w:cs="Times New Roman"/>
          <w:sz w:val="28"/>
          <w:szCs w:val="28"/>
        </w:rPr>
        <w:t>, Перепелкина Лидия Александровна</w:t>
      </w:r>
      <w:r w:rsidR="00D5558C" w:rsidRPr="00D8452B">
        <w:rPr>
          <w:rFonts w:ascii="Times New Roman" w:hAnsi="Times New Roman" w:cs="Times New Roman"/>
          <w:sz w:val="28"/>
          <w:szCs w:val="28"/>
        </w:rPr>
        <w:t xml:space="preserve"> (сельское поселение </w:t>
      </w:r>
      <w:r w:rsidRPr="00D8452B">
        <w:rPr>
          <w:rFonts w:ascii="Times New Roman" w:hAnsi="Times New Roman" w:cs="Times New Roman"/>
          <w:sz w:val="28"/>
          <w:szCs w:val="28"/>
        </w:rPr>
        <w:t>Кышик</w:t>
      </w:r>
      <w:r w:rsidR="00D5558C" w:rsidRPr="00D8452B">
        <w:rPr>
          <w:rFonts w:ascii="Times New Roman" w:hAnsi="Times New Roman" w:cs="Times New Roman"/>
          <w:sz w:val="28"/>
          <w:szCs w:val="28"/>
        </w:rPr>
        <w:t>);</w:t>
      </w:r>
    </w:p>
    <w:p w14:paraId="2D6443C6" w14:textId="77777777" w:rsidR="00D8452B" w:rsidRDefault="00D8452B" w:rsidP="00D8452B">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t>Богордаева Шайнур Рафаильевна</w:t>
      </w:r>
      <w:r w:rsidR="00D5558C" w:rsidRPr="00D8452B">
        <w:rPr>
          <w:rFonts w:ascii="Times New Roman" w:hAnsi="Times New Roman" w:cs="Times New Roman"/>
          <w:sz w:val="28"/>
          <w:szCs w:val="28"/>
        </w:rPr>
        <w:t xml:space="preserve"> (сельское поселение </w:t>
      </w:r>
      <w:r w:rsidRPr="00D8452B">
        <w:rPr>
          <w:rFonts w:ascii="Times New Roman" w:hAnsi="Times New Roman" w:cs="Times New Roman"/>
          <w:sz w:val="28"/>
          <w:szCs w:val="28"/>
        </w:rPr>
        <w:t>Шапша</w:t>
      </w:r>
      <w:r>
        <w:rPr>
          <w:rFonts w:ascii="Times New Roman" w:hAnsi="Times New Roman" w:cs="Times New Roman"/>
          <w:sz w:val="28"/>
          <w:szCs w:val="28"/>
        </w:rPr>
        <w:t>).</w:t>
      </w:r>
    </w:p>
    <w:p w14:paraId="3957BF5B" w14:textId="1764B40F" w:rsidR="007504AC" w:rsidRPr="00D8452B" w:rsidRDefault="00D8452B" w:rsidP="00D8452B">
      <w:pPr>
        <w:spacing w:after="0" w:line="240" w:lineRule="auto"/>
        <w:ind w:firstLine="709"/>
        <w:jc w:val="both"/>
        <w:rPr>
          <w:rFonts w:ascii="Times New Roman" w:hAnsi="Times New Roman" w:cs="Times New Roman"/>
          <w:sz w:val="28"/>
          <w:szCs w:val="28"/>
        </w:rPr>
      </w:pPr>
      <w:r w:rsidRPr="00D8452B">
        <w:rPr>
          <w:rFonts w:ascii="Times New Roman" w:hAnsi="Times New Roman"/>
          <w:sz w:val="28"/>
          <w:szCs w:val="28"/>
        </w:rPr>
        <w:t>7</w:t>
      </w:r>
      <w:r w:rsidR="00CB03A7" w:rsidRPr="00D8452B">
        <w:rPr>
          <w:rFonts w:ascii="Times New Roman" w:hAnsi="Times New Roman"/>
          <w:sz w:val="28"/>
          <w:szCs w:val="28"/>
        </w:rPr>
        <w:t xml:space="preserve"> решени</w:t>
      </w:r>
      <w:r w:rsidRPr="00D8452B">
        <w:rPr>
          <w:rFonts w:ascii="Times New Roman" w:hAnsi="Times New Roman"/>
          <w:sz w:val="28"/>
          <w:szCs w:val="28"/>
        </w:rPr>
        <w:t>й</w:t>
      </w:r>
      <w:r w:rsidR="00CB03A7" w:rsidRPr="00D8452B">
        <w:rPr>
          <w:rFonts w:ascii="Times New Roman" w:hAnsi="Times New Roman"/>
          <w:sz w:val="28"/>
          <w:szCs w:val="28"/>
        </w:rPr>
        <w:t xml:space="preserve"> о награждении Почётной грамотой Думы </w:t>
      </w:r>
      <w:r w:rsidR="00117E5A" w:rsidRPr="00D8452B">
        <w:rPr>
          <w:rFonts w:ascii="Times New Roman" w:hAnsi="Times New Roman"/>
          <w:sz w:val="28"/>
          <w:szCs w:val="28"/>
        </w:rPr>
        <w:t>Ханты-Мансийского района</w:t>
      </w:r>
      <w:r w:rsidR="00CB03A7" w:rsidRPr="00D8452B">
        <w:rPr>
          <w:rFonts w:ascii="Times New Roman" w:hAnsi="Times New Roman"/>
          <w:sz w:val="28"/>
          <w:szCs w:val="28"/>
        </w:rPr>
        <w:t xml:space="preserve"> </w:t>
      </w:r>
      <w:r w:rsidRPr="00D8452B">
        <w:rPr>
          <w:rFonts w:ascii="Times New Roman" w:hAnsi="Times New Roman"/>
          <w:sz w:val="28"/>
          <w:szCs w:val="28"/>
        </w:rPr>
        <w:t>23</w:t>
      </w:r>
      <w:r w:rsidR="00AD58E6" w:rsidRPr="00D8452B">
        <w:rPr>
          <w:rFonts w:ascii="Times New Roman" w:hAnsi="Times New Roman"/>
          <w:sz w:val="28"/>
          <w:szCs w:val="28"/>
        </w:rPr>
        <w:t xml:space="preserve"> </w:t>
      </w:r>
      <w:r w:rsidR="00117E5A" w:rsidRPr="00D8452B">
        <w:rPr>
          <w:rFonts w:ascii="Times New Roman" w:hAnsi="Times New Roman"/>
          <w:sz w:val="28"/>
          <w:szCs w:val="28"/>
        </w:rPr>
        <w:t>жител</w:t>
      </w:r>
      <w:r w:rsidRPr="00D8452B">
        <w:rPr>
          <w:rFonts w:ascii="Times New Roman" w:hAnsi="Times New Roman"/>
          <w:sz w:val="28"/>
          <w:szCs w:val="28"/>
        </w:rPr>
        <w:t>ей</w:t>
      </w:r>
      <w:r w:rsidR="00117E5A" w:rsidRPr="00D8452B">
        <w:rPr>
          <w:rFonts w:ascii="Times New Roman" w:hAnsi="Times New Roman"/>
          <w:sz w:val="28"/>
          <w:szCs w:val="28"/>
        </w:rPr>
        <w:t xml:space="preserve"> Ханты-Мансийского района</w:t>
      </w:r>
      <w:r w:rsidR="007504AC" w:rsidRPr="00D8452B">
        <w:rPr>
          <w:rFonts w:ascii="Times New Roman" w:hAnsi="Times New Roman"/>
          <w:sz w:val="28"/>
          <w:szCs w:val="28"/>
        </w:rPr>
        <w:t>:</w:t>
      </w:r>
    </w:p>
    <w:p w14:paraId="54C3EC7E" w14:textId="538658E3"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 xml:space="preserve">сельское поселение Горноправдинск – </w:t>
      </w:r>
      <w:r w:rsidR="00D8452B" w:rsidRPr="00D8452B">
        <w:rPr>
          <w:rFonts w:ascii="Times New Roman" w:hAnsi="Times New Roman"/>
          <w:sz w:val="28"/>
          <w:szCs w:val="28"/>
        </w:rPr>
        <w:t>4</w:t>
      </w:r>
      <w:r w:rsidRPr="00D8452B">
        <w:rPr>
          <w:rFonts w:ascii="Times New Roman" w:hAnsi="Times New Roman"/>
          <w:sz w:val="28"/>
          <w:szCs w:val="28"/>
        </w:rPr>
        <w:t xml:space="preserve"> человек</w:t>
      </w:r>
      <w:r w:rsidR="00D8452B" w:rsidRPr="00D8452B">
        <w:rPr>
          <w:rFonts w:ascii="Times New Roman" w:hAnsi="Times New Roman"/>
          <w:sz w:val="28"/>
          <w:szCs w:val="28"/>
        </w:rPr>
        <w:t>а</w:t>
      </w:r>
      <w:r w:rsidRPr="00D8452B">
        <w:rPr>
          <w:rFonts w:ascii="Times New Roman" w:hAnsi="Times New Roman"/>
          <w:sz w:val="28"/>
          <w:szCs w:val="28"/>
        </w:rPr>
        <w:t>;</w:t>
      </w:r>
    </w:p>
    <w:p w14:paraId="39BD2521" w14:textId="640CEE34"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 xml:space="preserve">сельское поселение Кедровый – </w:t>
      </w:r>
      <w:r w:rsidR="00D8452B" w:rsidRPr="00D8452B">
        <w:rPr>
          <w:rFonts w:ascii="Times New Roman" w:hAnsi="Times New Roman"/>
          <w:sz w:val="28"/>
          <w:szCs w:val="28"/>
        </w:rPr>
        <w:t>2</w:t>
      </w:r>
      <w:r w:rsidRPr="00D8452B">
        <w:rPr>
          <w:rFonts w:ascii="Times New Roman" w:hAnsi="Times New Roman"/>
          <w:sz w:val="28"/>
          <w:szCs w:val="28"/>
        </w:rPr>
        <w:t xml:space="preserve"> человек</w:t>
      </w:r>
      <w:r w:rsidR="00D8452B" w:rsidRPr="00D8452B">
        <w:rPr>
          <w:rFonts w:ascii="Times New Roman" w:hAnsi="Times New Roman"/>
          <w:sz w:val="28"/>
          <w:szCs w:val="28"/>
        </w:rPr>
        <w:t>а</w:t>
      </w:r>
      <w:r w:rsidRPr="00D8452B">
        <w:rPr>
          <w:rFonts w:ascii="Times New Roman" w:hAnsi="Times New Roman"/>
          <w:sz w:val="28"/>
          <w:szCs w:val="28"/>
        </w:rPr>
        <w:t>;</w:t>
      </w:r>
    </w:p>
    <w:p w14:paraId="000F0A00" w14:textId="383C4BCF"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 xml:space="preserve">сельское поселение Красноленинский – </w:t>
      </w:r>
      <w:r w:rsidR="00D8452B" w:rsidRPr="00D8452B">
        <w:rPr>
          <w:rFonts w:ascii="Times New Roman" w:hAnsi="Times New Roman"/>
          <w:sz w:val="28"/>
          <w:szCs w:val="28"/>
        </w:rPr>
        <w:t>4</w:t>
      </w:r>
      <w:r w:rsidRPr="00D8452B">
        <w:rPr>
          <w:rFonts w:ascii="Times New Roman" w:hAnsi="Times New Roman"/>
          <w:sz w:val="28"/>
          <w:szCs w:val="28"/>
        </w:rPr>
        <w:t xml:space="preserve"> человек</w:t>
      </w:r>
      <w:r w:rsidR="00D8452B" w:rsidRPr="00D8452B">
        <w:rPr>
          <w:rFonts w:ascii="Times New Roman" w:hAnsi="Times New Roman"/>
          <w:sz w:val="28"/>
          <w:szCs w:val="28"/>
        </w:rPr>
        <w:t>а</w:t>
      </w:r>
      <w:r w:rsidRPr="00D8452B">
        <w:rPr>
          <w:rFonts w:ascii="Times New Roman" w:hAnsi="Times New Roman"/>
          <w:sz w:val="28"/>
          <w:szCs w:val="28"/>
        </w:rPr>
        <w:t>;</w:t>
      </w:r>
    </w:p>
    <w:p w14:paraId="7C350515" w14:textId="3298CD7B" w:rsidR="00D8452B" w:rsidRPr="00D8452B" w:rsidRDefault="00D8452B"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lastRenderedPageBreak/>
        <w:t>сельское поселение Кышик – 3 человека;</w:t>
      </w:r>
    </w:p>
    <w:p w14:paraId="53CE5931" w14:textId="16970252"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 xml:space="preserve">сельское поселение Луговской – </w:t>
      </w:r>
      <w:r w:rsidR="00D8452B" w:rsidRPr="00D8452B">
        <w:rPr>
          <w:rFonts w:ascii="Times New Roman" w:hAnsi="Times New Roman"/>
          <w:sz w:val="28"/>
          <w:szCs w:val="28"/>
        </w:rPr>
        <w:t>3</w:t>
      </w:r>
      <w:r w:rsidRPr="00D8452B">
        <w:rPr>
          <w:rFonts w:ascii="Times New Roman" w:hAnsi="Times New Roman"/>
          <w:sz w:val="28"/>
          <w:szCs w:val="28"/>
        </w:rPr>
        <w:t xml:space="preserve"> человека;</w:t>
      </w:r>
    </w:p>
    <w:p w14:paraId="204E0D03" w14:textId="57D4F20C" w:rsidR="007504AC" w:rsidRPr="00D8452B"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 xml:space="preserve">сельское поселение </w:t>
      </w:r>
      <w:r w:rsidR="00D8452B" w:rsidRPr="00D8452B">
        <w:rPr>
          <w:rFonts w:ascii="Times New Roman" w:hAnsi="Times New Roman"/>
          <w:sz w:val="28"/>
          <w:szCs w:val="28"/>
        </w:rPr>
        <w:t>Нялинское</w:t>
      </w:r>
      <w:r w:rsidRPr="00D8452B">
        <w:rPr>
          <w:rFonts w:ascii="Times New Roman" w:hAnsi="Times New Roman"/>
          <w:sz w:val="28"/>
          <w:szCs w:val="28"/>
        </w:rPr>
        <w:t xml:space="preserve"> – 1 человек;</w:t>
      </w:r>
    </w:p>
    <w:p w14:paraId="779B7D75" w14:textId="4B0DC796" w:rsidR="00CB03A7" w:rsidRDefault="007504AC" w:rsidP="005F4A2E">
      <w:pPr>
        <w:spacing w:after="0" w:line="240" w:lineRule="auto"/>
        <w:ind w:firstLine="709"/>
        <w:jc w:val="both"/>
        <w:rPr>
          <w:rFonts w:ascii="Times New Roman" w:hAnsi="Times New Roman"/>
          <w:sz w:val="28"/>
          <w:szCs w:val="28"/>
        </w:rPr>
      </w:pPr>
      <w:r w:rsidRPr="00D8452B">
        <w:rPr>
          <w:rFonts w:ascii="Times New Roman" w:hAnsi="Times New Roman"/>
          <w:sz w:val="28"/>
          <w:szCs w:val="28"/>
        </w:rPr>
        <w:t>сельское поселение Шапша – 1 человек</w:t>
      </w:r>
      <w:r w:rsidR="00E92FFA">
        <w:rPr>
          <w:rFonts w:ascii="Times New Roman" w:hAnsi="Times New Roman"/>
          <w:sz w:val="28"/>
          <w:szCs w:val="28"/>
        </w:rPr>
        <w:t>;</w:t>
      </w:r>
    </w:p>
    <w:p w14:paraId="6AAE9E48" w14:textId="3A116FEA" w:rsidR="00E92FFA" w:rsidRPr="00D8452B" w:rsidRDefault="00E92FFA" w:rsidP="005F4A2E">
      <w:pPr>
        <w:spacing w:after="0" w:line="240" w:lineRule="auto"/>
        <w:ind w:firstLine="709"/>
        <w:jc w:val="both"/>
        <w:rPr>
          <w:rFonts w:ascii="Times New Roman" w:hAnsi="Times New Roman"/>
          <w:sz w:val="28"/>
          <w:szCs w:val="28"/>
        </w:rPr>
      </w:pPr>
      <w:r>
        <w:rPr>
          <w:rFonts w:ascii="Times New Roman" w:hAnsi="Times New Roman"/>
          <w:sz w:val="28"/>
          <w:szCs w:val="28"/>
        </w:rPr>
        <w:t>город Ханты-Мансийск – 5 человек.</w:t>
      </w:r>
    </w:p>
    <w:p w14:paraId="45C504B9" w14:textId="1EF3946E" w:rsidR="003033C7" w:rsidRPr="00E92FFA" w:rsidRDefault="007504AC"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П</w:t>
      </w:r>
      <w:r w:rsidR="00D5558C" w:rsidRPr="00E92FFA">
        <w:rPr>
          <w:rFonts w:ascii="Times New Roman" w:hAnsi="Times New Roman" w:cs="Times New Roman"/>
          <w:sz w:val="28"/>
          <w:szCs w:val="28"/>
        </w:rPr>
        <w:t>оощрены Благодарственным письмом председателя Думы</w:t>
      </w:r>
      <w:r w:rsidR="00D5558C" w:rsidRPr="00E92FFA">
        <w:rPr>
          <w:sz w:val="28"/>
          <w:szCs w:val="28"/>
        </w:rPr>
        <w:t xml:space="preserve"> </w:t>
      </w:r>
      <w:r w:rsidR="00D5558C" w:rsidRPr="00E92FFA">
        <w:rPr>
          <w:rFonts w:ascii="Times New Roman" w:hAnsi="Times New Roman" w:cs="Times New Roman"/>
          <w:sz w:val="28"/>
          <w:szCs w:val="28"/>
        </w:rPr>
        <w:t xml:space="preserve">Ханты-Мансийского района – </w:t>
      </w:r>
      <w:r w:rsidR="00E92FFA" w:rsidRPr="00E92FFA">
        <w:rPr>
          <w:rFonts w:ascii="Times New Roman" w:hAnsi="Times New Roman" w:cs="Times New Roman"/>
          <w:sz w:val="28"/>
          <w:szCs w:val="28"/>
        </w:rPr>
        <w:t>55</w:t>
      </w:r>
      <w:r w:rsidR="00D5558C" w:rsidRPr="00E92FFA">
        <w:rPr>
          <w:rFonts w:ascii="Times New Roman" w:hAnsi="Times New Roman" w:cs="Times New Roman"/>
          <w:sz w:val="28"/>
          <w:szCs w:val="28"/>
        </w:rPr>
        <w:t xml:space="preserve"> человек</w:t>
      </w:r>
      <w:r w:rsidR="003033C7" w:rsidRPr="00E92FFA">
        <w:rPr>
          <w:rFonts w:ascii="Times New Roman" w:hAnsi="Times New Roman" w:cs="Times New Roman"/>
          <w:sz w:val="28"/>
          <w:szCs w:val="28"/>
        </w:rPr>
        <w:t>:</w:t>
      </w:r>
    </w:p>
    <w:p w14:paraId="6CC3A5AC" w14:textId="0191FF94"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с</w:t>
      </w:r>
      <w:r w:rsidR="003033C7" w:rsidRPr="00E92FFA">
        <w:rPr>
          <w:rFonts w:ascii="Times New Roman" w:hAnsi="Times New Roman" w:cs="Times New Roman"/>
          <w:sz w:val="28"/>
          <w:szCs w:val="28"/>
        </w:rPr>
        <w:t xml:space="preserve">ельское поселение Горноправдинск </w:t>
      </w:r>
      <w:r w:rsidRPr="00E92FFA">
        <w:rPr>
          <w:rFonts w:ascii="Times New Roman" w:hAnsi="Times New Roman" w:cs="Times New Roman"/>
          <w:sz w:val="28"/>
          <w:szCs w:val="28"/>
        </w:rPr>
        <w:t>–5 человек;</w:t>
      </w:r>
    </w:p>
    <w:p w14:paraId="308DA5E7" w14:textId="5FD14919"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 xml:space="preserve">сельское поселение Кедровый – </w:t>
      </w:r>
      <w:r w:rsidR="00E92FFA" w:rsidRPr="00E92FFA">
        <w:rPr>
          <w:rFonts w:ascii="Times New Roman" w:hAnsi="Times New Roman" w:cs="Times New Roman"/>
          <w:sz w:val="28"/>
          <w:szCs w:val="28"/>
        </w:rPr>
        <w:t>14</w:t>
      </w:r>
      <w:r w:rsidRPr="00E92FFA">
        <w:rPr>
          <w:rFonts w:ascii="Times New Roman" w:hAnsi="Times New Roman" w:cs="Times New Roman"/>
          <w:sz w:val="28"/>
          <w:szCs w:val="28"/>
        </w:rPr>
        <w:t xml:space="preserve"> человек;</w:t>
      </w:r>
    </w:p>
    <w:p w14:paraId="4DBF56C7" w14:textId="1F2F13AE"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 xml:space="preserve">сельское поселение Кышик – </w:t>
      </w:r>
      <w:r w:rsidR="00E92FFA" w:rsidRPr="00E92FFA">
        <w:rPr>
          <w:rFonts w:ascii="Times New Roman" w:hAnsi="Times New Roman" w:cs="Times New Roman"/>
          <w:sz w:val="28"/>
          <w:szCs w:val="28"/>
        </w:rPr>
        <w:t>1</w:t>
      </w:r>
      <w:r w:rsidRPr="00E92FFA">
        <w:rPr>
          <w:rFonts w:ascii="Times New Roman" w:hAnsi="Times New Roman" w:cs="Times New Roman"/>
          <w:sz w:val="28"/>
          <w:szCs w:val="28"/>
        </w:rPr>
        <w:t>2 человек;</w:t>
      </w:r>
    </w:p>
    <w:p w14:paraId="5D6912CD" w14:textId="55407118"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 xml:space="preserve">сельское поселение Луговской – </w:t>
      </w:r>
      <w:r w:rsidR="00E92FFA" w:rsidRPr="00E92FFA">
        <w:rPr>
          <w:rFonts w:ascii="Times New Roman" w:hAnsi="Times New Roman" w:cs="Times New Roman"/>
          <w:sz w:val="28"/>
          <w:szCs w:val="28"/>
        </w:rPr>
        <w:t>16</w:t>
      </w:r>
      <w:r w:rsidRPr="00E92FFA">
        <w:rPr>
          <w:rFonts w:ascii="Times New Roman" w:hAnsi="Times New Roman" w:cs="Times New Roman"/>
          <w:sz w:val="28"/>
          <w:szCs w:val="28"/>
        </w:rPr>
        <w:t xml:space="preserve"> человек;</w:t>
      </w:r>
    </w:p>
    <w:p w14:paraId="62F44CF0" w14:textId="77777777"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сельское поселение Нялинское – 1 человек;</w:t>
      </w:r>
    </w:p>
    <w:p w14:paraId="07E2E1AE" w14:textId="097D7226" w:rsidR="00AF37E7" w:rsidRPr="00E92FFA" w:rsidRDefault="00AF37E7" w:rsidP="005F4A2E">
      <w:pPr>
        <w:spacing w:after="0" w:line="240" w:lineRule="auto"/>
        <w:ind w:firstLine="709"/>
        <w:jc w:val="both"/>
        <w:rPr>
          <w:rFonts w:ascii="Times New Roman" w:hAnsi="Times New Roman" w:cs="Times New Roman"/>
          <w:sz w:val="28"/>
          <w:szCs w:val="28"/>
        </w:rPr>
      </w:pPr>
      <w:r w:rsidRPr="00E92FFA">
        <w:rPr>
          <w:rFonts w:ascii="Times New Roman" w:hAnsi="Times New Roman" w:cs="Times New Roman"/>
          <w:sz w:val="28"/>
          <w:szCs w:val="28"/>
        </w:rPr>
        <w:t>сельское поселение С</w:t>
      </w:r>
      <w:r w:rsidR="00E92FFA" w:rsidRPr="00E92FFA">
        <w:rPr>
          <w:rFonts w:ascii="Times New Roman" w:hAnsi="Times New Roman" w:cs="Times New Roman"/>
          <w:sz w:val="28"/>
          <w:szCs w:val="28"/>
        </w:rPr>
        <w:t>ибирский</w:t>
      </w:r>
      <w:r w:rsidRPr="00E92FFA">
        <w:rPr>
          <w:rFonts w:ascii="Times New Roman" w:hAnsi="Times New Roman" w:cs="Times New Roman"/>
          <w:sz w:val="28"/>
          <w:szCs w:val="28"/>
        </w:rPr>
        <w:t xml:space="preserve"> – 1 человек;</w:t>
      </w:r>
    </w:p>
    <w:p w14:paraId="581BC756" w14:textId="086EE3CB" w:rsidR="00D5558C" w:rsidRPr="005F4A2E" w:rsidRDefault="00E92FFA" w:rsidP="005F4A2E">
      <w:pPr>
        <w:spacing w:after="0" w:line="240" w:lineRule="auto"/>
        <w:ind w:firstLine="709"/>
        <w:jc w:val="both"/>
        <w:rPr>
          <w:rFonts w:ascii="Times New Roman" w:hAnsi="Times New Roman"/>
          <w:sz w:val="28"/>
          <w:szCs w:val="28"/>
        </w:rPr>
      </w:pPr>
      <w:r w:rsidRPr="00E92FFA">
        <w:rPr>
          <w:rFonts w:ascii="Times New Roman" w:hAnsi="Times New Roman" w:cs="Times New Roman"/>
          <w:sz w:val="28"/>
          <w:szCs w:val="28"/>
        </w:rPr>
        <w:t xml:space="preserve">город Ханты-Мансийск – </w:t>
      </w:r>
      <w:r w:rsidR="00AF37E7" w:rsidRPr="00E92FFA">
        <w:rPr>
          <w:rFonts w:ascii="Times New Roman" w:hAnsi="Times New Roman" w:cs="Times New Roman"/>
          <w:sz w:val="28"/>
          <w:szCs w:val="28"/>
        </w:rPr>
        <w:t>6 человек</w:t>
      </w:r>
      <w:r w:rsidR="00D5558C" w:rsidRPr="00E92FFA">
        <w:rPr>
          <w:rFonts w:ascii="Times New Roman" w:hAnsi="Times New Roman" w:cs="Times New Roman"/>
          <w:sz w:val="28"/>
          <w:szCs w:val="28"/>
        </w:rPr>
        <w:t>.</w:t>
      </w:r>
    </w:p>
    <w:p w14:paraId="3FEE1C32" w14:textId="77158858" w:rsidR="00AF37E7" w:rsidRDefault="00812DA4" w:rsidP="005F4A2E">
      <w:pPr>
        <w:spacing w:after="0" w:line="240" w:lineRule="auto"/>
        <w:ind w:firstLine="708"/>
        <w:jc w:val="both"/>
        <w:rPr>
          <w:rFonts w:ascii="Times New Roman" w:hAnsi="Times New Roman"/>
          <w:color w:val="000000"/>
          <w:sz w:val="28"/>
          <w:szCs w:val="28"/>
        </w:rPr>
      </w:pPr>
      <w:r w:rsidRPr="005F4A2E">
        <w:rPr>
          <w:rFonts w:ascii="Times New Roman" w:hAnsi="Times New Roman"/>
          <w:sz w:val="28"/>
          <w:szCs w:val="28"/>
        </w:rPr>
        <w:t>В</w:t>
      </w:r>
      <w:r w:rsidR="00CB03A7" w:rsidRPr="005F4A2E">
        <w:rPr>
          <w:rFonts w:ascii="Times New Roman" w:hAnsi="Times New Roman"/>
          <w:sz w:val="28"/>
          <w:szCs w:val="28"/>
        </w:rPr>
        <w:t xml:space="preserve"> течение 202</w:t>
      </w:r>
      <w:r w:rsidR="004F2F67">
        <w:rPr>
          <w:rFonts w:ascii="Times New Roman" w:hAnsi="Times New Roman"/>
          <w:sz w:val="28"/>
          <w:szCs w:val="28"/>
        </w:rPr>
        <w:t>4</w:t>
      </w:r>
      <w:r w:rsidR="00CB03A7" w:rsidRPr="005F4A2E">
        <w:rPr>
          <w:rFonts w:ascii="Times New Roman" w:hAnsi="Times New Roman"/>
          <w:sz w:val="28"/>
          <w:szCs w:val="28"/>
        </w:rPr>
        <w:t xml:space="preserve"> года Дум</w:t>
      </w:r>
      <w:r w:rsidR="009F68C8" w:rsidRPr="005F4A2E">
        <w:rPr>
          <w:rFonts w:ascii="Times New Roman" w:hAnsi="Times New Roman"/>
          <w:sz w:val="28"/>
          <w:szCs w:val="28"/>
        </w:rPr>
        <w:t>ой</w:t>
      </w:r>
      <w:r w:rsidR="00BA2402" w:rsidRPr="005F4A2E">
        <w:rPr>
          <w:rFonts w:ascii="Times New Roman" w:hAnsi="Times New Roman"/>
          <w:sz w:val="28"/>
          <w:szCs w:val="28"/>
        </w:rPr>
        <w:t xml:space="preserve"> района</w:t>
      </w:r>
      <w:r w:rsidR="00CB03A7" w:rsidRPr="005F4A2E">
        <w:rPr>
          <w:rFonts w:ascii="Times New Roman" w:hAnsi="Times New Roman"/>
          <w:sz w:val="28"/>
          <w:szCs w:val="28"/>
        </w:rPr>
        <w:t xml:space="preserve"> </w:t>
      </w:r>
      <w:r w:rsidR="00CB03A7" w:rsidRPr="005F4A2E">
        <w:rPr>
          <w:rFonts w:ascii="Times New Roman" w:hAnsi="Times New Roman"/>
          <w:color w:val="000000"/>
          <w:sz w:val="28"/>
          <w:szCs w:val="28"/>
        </w:rPr>
        <w:t>был</w:t>
      </w:r>
      <w:r w:rsidR="004F2F67">
        <w:rPr>
          <w:rFonts w:ascii="Times New Roman" w:hAnsi="Times New Roman"/>
          <w:color w:val="000000"/>
          <w:sz w:val="28"/>
          <w:szCs w:val="28"/>
        </w:rPr>
        <w:t>о</w:t>
      </w:r>
      <w:r w:rsidR="00CB03A7" w:rsidRPr="005F4A2E">
        <w:rPr>
          <w:rFonts w:ascii="Times New Roman" w:hAnsi="Times New Roman"/>
          <w:color w:val="000000"/>
          <w:sz w:val="28"/>
          <w:szCs w:val="28"/>
        </w:rPr>
        <w:t xml:space="preserve"> принят</w:t>
      </w:r>
      <w:r w:rsidR="004F2F67">
        <w:rPr>
          <w:rFonts w:ascii="Times New Roman" w:hAnsi="Times New Roman"/>
          <w:color w:val="000000"/>
          <w:sz w:val="28"/>
          <w:szCs w:val="28"/>
        </w:rPr>
        <w:t>о</w:t>
      </w:r>
      <w:r w:rsidR="00CB03A7" w:rsidRPr="005F4A2E">
        <w:rPr>
          <w:rFonts w:ascii="Times New Roman" w:hAnsi="Times New Roman"/>
          <w:color w:val="000000"/>
          <w:sz w:val="28"/>
          <w:szCs w:val="28"/>
        </w:rPr>
        <w:t xml:space="preserve"> </w:t>
      </w:r>
      <w:r w:rsidR="004F2F67">
        <w:rPr>
          <w:rFonts w:ascii="Times New Roman" w:hAnsi="Times New Roman"/>
          <w:color w:val="000000"/>
          <w:sz w:val="28"/>
          <w:szCs w:val="28"/>
        </w:rPr>
        <w:t>1 протокольное решение</w:t>
      </w:r>
      <w:r w:rsidR="00AF37E7" w:rsidRPr="005F4A2E">
        <w:rPr>
          <w:rFonts w:ascii="Times New Roman" w:hAnsi="Times New Roman"/>
          <w:color w:val="000000"/>
          <w:sz w:val="28"/>
          <w:szCs w:val="28"/>
        </w:rPr>
        <w:t>:</w:t>
      </w:r>
    </w:p>
    <w:p w14:paraId="101C7D5A" w14:textId="3C96D4F3" w:rsidR="004F2F67" w:rsidRDefault="00D912AF" w:rsidP="005F4A2E">
      <w:pPr>
        <w:spacing w:after="0" w:line="240" w:lineRule="auto"/>
        <w:ind w:firstLine="708"/>
        <w:jc w:val="both"/>
        <w:rPr>
          <w:rFonts w:ascii="Times New Roman" w:hAnsi="Times New Roman" w:cs="Times New Roman"/>
          <w:sz w:val="28"/>
          <w:szCs w:val="28"/>
        </w:rPr>
      </w:pPr>
      <w:r>
        <w:rPr>
          <w:rFonts w:ascii="Times New Roman" w:eastAsia="Calibri" w:hAnsi="Times New Roman" w:cs="Times New Roman"/>
          <w:sz w:val="28"/>
          <w:szCs w:val="28"/>
        </w:rPr>
        <w:t>«П</w:t>
      </w:r>
      <w:r w:rsidRPr="00D912AF">
        <w:rPr>
          <w:rFonts w:ascii="Times New Roman" w:eastAsia="Calibri" w:hAnsi="Times New Roman" w:cs="Times New Roman"/>
          <w:sz w:val="28"/>
          <w:szCs w:val="28"/>
        </w:rPr>
        <w:t xml:space="preserve">оставить на контроль депутатов Думы Ханты-Мансийского района </w:t>
      </w:r>
      <w:r w:rsidRPr="00D912AF">
        <w:rPr>
          <w:rFonts w:ascii="Times New Roman" w:hAnsi="Times New Roman" w:cs="Times New Roman"/>
          <w:sz w:val="28"/>
          <w:szCs w:val="28"/>
        </w:rPr>
        <w:t>работу МП «ЖЭК-3» по взысканию кредиторской задолженности, установить причину накопленных долгов органами местного самоуправления и муниципальными организациями, выработать</w:t>
      </w:r>
      <w:r w:rsidR="00054B76">
        <w:rPr>
          <w:rFonts w:ascii="Times New Roman" w:eastAsia="Calibri" w:hAnsi="Times New Roman" w:cs="Times New Roman"/>
          <w:sz w:val="28"/>
          <w:szCs w:val="28"/>
        </w:rPr>
        <w:t xml:space="preserve"> совместно с А</w:t>
      </w:r>
      <w:r w:rsidRPr="00D912AF">
        <w:rPr>
          <w:rFonts w:ascii="Times New Roman" w:eastAsia="Calibri" w:hAnsi="Times New Roman" w:cs="Times New Roman"/>
          <w:sz w:val="28"/>
          <w:szCs w:val="28"/>
        </w:rPr>
        <w:t xml:space="preserve">дминистрацией Ханты-Мансийского района </w:t>
      </w:r>
      <w:r w:rsidRPr="00D912AF">
        <w:rPr>
          <w:rFonts w:ascii="Times New Roman" w:hAnsi="Times New Roman" w:cs="Times New Roman"/>
          <w:sz w:val="28"/>
          <w:szCs w:val="28"/>
        </w:rPr>
        <w:t xml:space="preserve">дополнительные меры к погашению такой задолженности, в том числе, при необходимости рассмотреть вопрос дополнительного финансирования таких организаций; выработать </w:t>
      </w:r>
      <w:r w:rsidRPr="00D912AF">
        <w:rPr>
          <w:rFonts w:ascii="Times New Roman" w:eastAsia="Calibri" w:hAnsi="Times New Roman" w:cs="Times New Roman"/>
          <w:sz w:val="28"/>
          <w:szCs w:val="28"/>
        </w:rPr>
        <w:t>эффективные подходы и пути решения жилищного вопроса жителей Ханты-Мансийского района</w:t>
      </w:r>
      <w:r w:rsidRPr="00D912AF">
        <w:rPr>
          <w:rFonts w:ascii="Times New Roman" w:hAnsi="Times New Roman" w:cs="Times New Roman"/>
          <w:sz w:val="28"/>
          <w:szCs w:val="28"/>
        </w:rPr>
        <w:t>; при утверждении бюджета муниципального образования и рассмотрении результатов реализации муниципальных программ обращать внимание на достаточность финансирования и мер, принимаемых к активизации темпов строительства жилья в сельских поселениях Ханты-Мансийского района.</w:t>
      </w:r>
      <w:r>
        <w:rPr>
          <w:rFonts w:ascii="Times New Roman" w:hAnsi="Times New Roman" w:cs="Times New Roman"/>
          <w:sz w:val="28"/>
          <w:szCs w:val="28"/>
        </w:rPr>
        <w:t>»</w:t>
      </w:r>
      <w:r w:rsidR="00B4776A">
        <w:rPr>
          <w:rFonts w:ascii="Times New Roman" w:hAnsi="Times New Roman" w:cs="Times New Roman"/>
          <w:sz w:val="28"/>
          <w:szCs w:val="28"/>
        </w:rPr>
        <w:t xml:space="preserve"> - данное решение в процессе постоянного исполнения</w:t>
      </w:r>
      <w:r>
        <w:rPr>
          <w:rFonts w:ascii="Times New Roman" w:hAnsi="Times New Roman" w:cs="Times New Roman"/>
          <w:sz w:val="28"/>
          <w:szCs w:val="28"/>
        </w:rPr>
        <w:t>.</w:t>
      </w:r>
    </w:p>
    <w:p w14:paraId="3A68B9DF" w14:textId="1A9E3127" w:rsidR="004864AB" w:rsidRPr="004864AB" w:rsidRDefault="004864AB" w:rsidP="004864AB">
      <w:pPr>
        <w:spacing w:after="0" w:line="240" w:lineRule="auto"/>
        <w:ind w:firstLine="708"/>
        <w:jc w:val="both"/>
        <w:rPr>
          <w:rFonts w:ascii="Times New Roman" w:hAnsi="Times New Roman"/>
          <w:sz w:val="28"/>
          <w:szCs w:val="28"/>
        </w:rPr>
      </w:pPr>
      <w:r w:rsidRPr="004864AB">
        <w:rPr>
          <w:rFonts w:ascii="Times New Roman" w:hAnsi="Times New Roman" w:cs="Times New Roman"/>
          <w:sz w:val="28"/>
          <w:szCs w:val="28"/>
        </w:rPr>
        <w:t xml:space="preserve">В отчетном 2024 году было исполнено протокольное решение, принятое </w:t>
      </w:r>
      <w:r w:rsidR="00A8102C">
        <w:rPr>
          <w:rFonts w:ascii="Times New Roman" w:hAnsi="Times New Roman" w:cs="Times New Roman"/>
          <w:sz w:val="28"/>
          <w:szCs w:val="28"/>
        </w:rPr>
        <w:t xml:space="preserve">Думой района </w:t>
      </w:r>
      <w:r w:rsidRPr="004864AB">
        <w:rPr>
          <w:rFonts w:ascii="Times New Roman" w:hAnsi="Times New Roman" w:cs="Times New Roman"/>
          <w:sz w:val="28"/>
          <w:szCs w:val="28"/>
        </w:rPr>
        <w:t>в 2023 году</w:t>
      </w:r>
      <w:r w:rsidR="00A8102C">
        <w:rPr>
          <w:rFonts w:ascii="Times New Roman" w:hAnsi="Times New Roman" w:cs="Times New Roman"/>
          <w:sz w:val="28"/>
          <w:szCs w:val="28"/>
        </w:rPr>
        <w:t>:</w:t>
      </w:r>
      <w:r w:rsidRPr="004864AB">
        <w:rPr>
          <w:rFonts w:ascii="Times New Roman" w:hAnsi="Times New Roman" w:cs="Times New Roman"/>
          <w:sz w:val="28"/>
          <w:szCs w:val="28"/>
        </w:rPr>
        <w:t xml:space="preserve"> «</w:t>
      </w:r>
      <w:r w:rsidRPr="004864AB">
        <w:rPr>
          <w:rFonts w:ascii="Times New Roman" w:hAnsi="Times New Roman"/>
          <w:sz w:val="28"/>
          <w:szCs w:val="28"/>
        </w:rPr>
        <w:t xml:space="preserve">Об обеспечении подготовки и внесения в Думу Ханты-Мансийского района проекта решения «О внесении изменений в решение Думы Ханты-Мансийского района от 03.03.2022 № 106 «Об утверждении ключевых показателей и их целевых значений, индикативных показателей муниципального земельного контроля на межселенной территории Ханты-Мансийского района» в части дополнения приложения 2 к </w:t>
      </w:r>
      <w:r w:rsidR="00A8102C">
        <w:rPr>
          <w:rFonts w:ascii="Times New Roman" w:hAnsi="Times New Roman"/>
          <w:sz w:val="28"/>
          <w:szCs w:val="28"/>
        </w:rPr>
        <w:t>решению Думы района от 03.03.2022 № 106</w:t>
      </w:r>
      <w:r w:rsidRPr="004864AB">
        <w:rPr>
          <w:rFonts w:ascii="Times New Roman" w:hAnsi="Times New Roman"/>
          <w:sz w:val="28"/>
          <w:szCs w:val="28"/>
        </w:rPr>
        <w:t xml:space="preserve"> индикативными показателями, предусмотренными пунктами 18-20 Типового перечня (письмо Минэкономразвития РФ от 19.11.2021 № Д24и-36369). В итоге перечень ключевых показателей и их целевых значений, индикативных показателей муниципального земельного контроля дополнен следующими показателями:</w:t>
      </w:r>
    </w:p>
    <w:p w14:paraId="13FE8FA5" w14:textId="77777777" w:rsidR="004173E3" w:rsidRPr="005F4A2E" w:rsidRDefault="004173E3" w:rsidP="005F4A2E">
      <w:pPr>
        <w:tabs>
          <w:tab w:val="left" w:pos="0"/>
          <w:tab w:val="left" w:pos="709"/>
        </w:tabs>
        <w:spacing w:after="0" w:line="240" w:lineRule="auto"/>
        <w:jc w:val="both"/>
        <w:rPr>
          <w:rFonts w:ascii="Times New Roman" w:hAnsi="Times New Roman"/>
          <w:sz w:val="28"/>
          <w:szCs w:val="28"/>
        </w:rPr>
      </w:pPr>
      <w:r w:rsidRPr="005F4A2E">
        <w:rPr>
          <w:rFonts w:ascii="Times New Roman" w:hAnsi="Times New Roman"/>
          <w:sz w:val="28"/>
          <w:szCs w:val="28"/>
        </w:rPr>
        <w:tab/>
        <w:t>общее количество жалоб, поданных контролируемыми лицами в досудебном порядке за отчетный период;</w:t>
      </w:r>
    </w:p>
    <w:p w14:paraId="27D95FAB" w14:textId="77777777" w:rsidR="004173E3" w:rsidRPr="005F4A2E" w:rsidRDefault="004173E3" w:rsidP="005F4A2E">
      <w:pPr>
        <w:tabs>
          <w:tab w:val="left" w:pos="0"/>
          <w:tab w:val="left" w:pos="709"/>
        </w:tabs>
        <w:spacing w:after="0" w:line="240" w:lineRule="auto"/>
        <w:jc w:val="both"/>
        <w:rPr>
          <w:rFonts w:ascii="Times New Roman" w:hAnsi="Times New Roman"/>
          <w:sz w:val="28"/>
          <w:szCs w:val="28"/>
        </w:rPr>
      </w:pPr>
      <w:r w:rsidRPr="005F4A2E">
        <w:rPr>
          <w:rFonts w:ascii="Times New Roman" w:hAnsi="Times New Roman"/>
          <w:sz w:val="28"/>
          <w:szCs w:val="28"/>
        </w:rPr>
        <w:tab/>
        <w:t>количество жалоб, в отношении которых контрольным органом был нарушен срок рассмотрения, за отчетный период;</w:t>
      </w:r>
    </w:p>
    <w:p w14:paraId="1B869E1A" w14:textId="09DA3122" w:rsidR="00BA2402" w:rsidRPr="005F4A2E" w:rsidRDefault="004173E3" w:rsidP="005F4A2E">
      <w:pPr>
        <w:tabs>
          <w:tab w:val="left" w:pos="1134"/>
        </w:tabs>
        <w:spacing w:after="0" w:line="240" w:lineRule="auto"/>
        <w:ind w:firstLine="709"/>
        <w:jc w:val="both"/>
        <w:rPr>
          <w:rFonts w:ascii="Times New Roman" w:hAnsi="Times New Roman" w:cs="Times New Roman"/>
          <w:b/>
          <w:bCs/>
          <w:color w:val="000000"/>
          <w:sz w:val="28"/>
          <w:szCs w:val="28"/>
        </w:rPr>
      </w:pPr>
      <w:r w:rsidRPr="005F4A2E">
        <w:rPr>
          <w:rFonts w:ascii="Times New Roman" w:hAnsi="Times New Roman"/>
          <w:sz w:val="28"/>
          <w:szCs w:val="28"/>
        </w:rPr>
        <w:lastRenderedPageBreak/>
        <w:t>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(бездействия) должностных лиц контрольных органов недействительными, за отчетный период</w:t>
      </w:r>
      <w:r w:rsidR="00D912AF">
        <w:rPr>
          <w:rFonts w:ascii="Times New Roman" w:hAnsi="Times New Roman"/>
          <w:sz w:val="28"/>
          <w:szCs w:val="28"/>
        </w:rPr>
        <w:t>.</w:t>
      </w:r>
    </w:p>
    <w:p w14:paraId="3FB75155" w14:textId="377AB02D" w:rsidR="00FF2350" w:rsidRPr="005F4A2E" w:rsidRDefault="00FF2350"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 отношении проектов муниципальных правовых актов, вносимых в Думу района, за исключением проектов решений по вопросам информационного характера, аппаратом Думы района проводилась правовая экспертиза. Замечания юридико-технического и правового характера, выявленные в ходе правовой экспертизы проектов решений</w:t>
      </w:r>
      <w:r w:rsidR="00766A4A" w:rsidRPr="005F4A2E">
        <w:rPr>
          <w:rFonts w:ascii="Times New Roman" w:hAnsi="Times New Roman" w:cs="Times New Roman"/>
          <w:sz w:val="28"/>
          <w:szCs w:val="28"/>
        </w:rPr>
        <w:t>, и предложения по их устранению отражались в соответствующих заключениях и</w:t>
      </w:r>
      <w:r w:rsidRPr="005F4A2E">
        <w:rPr>
          <w:rFonts w:ascii="Times New Roman" w:hAnsi="Times New Roman" w:cs="Times New Roman"/>
          <w:sz w:val="28"/>
          <w:szCs w:val="28"/>
        </w:rPr>
        <w:t xml:space="preserve"> отрабатывались с разработчиками соответствующих проектов решений </w:t>
      </w:r>
      <w:r w:rsidR="00766A4A" w:rsidRPr="005F4A2E">
        <w:rPr>
          <w:rFonts w:ascii="Times New Roman" w:hAnsi="Times New Roman" w:cs="Times New Roman"/>
          <w:sz w:val="28"/>
          <w:szCs w:val="28"/>
        </w:rPr>
        <w:t xml:space="preserve">в ходе подготовки таких проектов решений к </w:t>
      </w:r>
      <w:r w:rsidRPr="005F4A2E">
        <w:rPr>
          <w:rFonts w:ascii="Times New Roman" w:hAnsi="Times New Roman" w:cs="Times New Roman"/>
          <w:sz w:val="28"/>
          <w:szCs w:val="28"/>
        </w:rPr>
        <w:t>рассмотрени</w:t>
      </w:r>
      <w:r w:rsidR="00766A4A" w:rsidRPr="005F4A2E">
        <w:rPr>
          <w:rFonts w:ascii="Times New Roman" w:hAnsi="Times New Roman" w:cs="Times New Roman"/>
          <w:sz w:val="28"/>
          <w:szCs w:val="28"/>
        </w:rPr>
        <w:t>ю</w:t>
      </w:r>
      <w:r w:rsidRPr="005F4A2E">
        <w:rPr>
          <w:rFonts w:ascii="Times New Roman" w:hAnsi="Times New Roman" w:cs="Times New Roman"/>
          <w:sz w:val="28"/>
          <w:szCs w:val="28"/>
        </w:rPr>
        <w:t xml:space="preserve"> на заседаниях Думы района. Всего в отчетном периоде была проведена правовая экспертиза в отношении </w:t>
      </w:r>
      <w:r w:rsidR="00B4776A" w:rsidRPr="00B4776A">
        <w:rPr>
          <w:rFonts w:ascii="Times New Roman" w:hAnsi="Times New Roman" w:cs="Times New Roman"/>
          <w:sz w:val="28"/>
          <w:szCs w:val="28"/>
        </w:rPr>
        <w:t>81 проекта</w:t>
      </w:r>
      <w:r w:rsidRPr="00B4776A">
        <w:rPr>
          <w:rFonts w:ascii="Times New Roman" w:hAnsi="Times New Roman" w:cs="Times New Roman"/>
          <w:sz w:val="28"/>
          <w:szCs w:val="28"/>
        </w:rPr>
        <w:t xml:space="preserve"> </w:t>
      </w:r>
      <w:r w:rsidRPr="005F4A2E">
        <w:rPr>
          <w:rFonts w:ascii="Times New Roman" w:hAnsi="Times New Roman" w:cs="Times New Roman"/>
          <w:sz w:val="28"/>
          <w:szCs w:val="28"/>
        </w:rPr>
        <w:t>решени</w:t>
      </w:r>
      <w:r w:rsidR="002C18CD">
        <w:rPr>
          <w:rFonts w:ascii="Times New Roman" w:hAnsi="Times New Roman" w:cs="Times New Roman"/>
          <w:sz w:val="28"/>
          <w:szCs w:val="28"/>
        </w:rPr>
        <w:t>я</w:t>
      </w:r>
      <w:r w:rsidRPr="005F4A2E">
        <w:rPr>
          <w:rFonts w:ascii="Times New Roman" w:hAnsi="Times New Roman" w:cs="Times New Roman"/>
          <w:sz w:val="28"/>
          <w:szCs w:val="28"/>
        </w:rPr>
        <w:t>.</w:t>
      </w:r>
    </w:p>
    <w:p w14:paraId="6F2BDF5D" w14:textId="5EAF7EF2" w:rsidR="00B4776A" w:rsidRDefault="00766A4A"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 соответствии с требованиями законодательства</w:t>
      </w:r>
      <w:r w:rsidR="00AF1418" w:rsidRPr="005F4A2E">
        <w:rPr>
          <w:rFonts w:ascii="Times New Roman" w:hAnsi="Times New Roman" w:cs="Times New Roman"/>
          <w:sz w:val="28"/>
          <w:szCs w:val="28"/>
        </w:rPr>
        <w:t xml:space="preserve"> Российской Федерации</w:t>
      </w:r>
      <w:r w:rsidRPr="005F4A2E">
        <w:rPr>
          <w:rFonts w:ascii="Times New Roman" w:hAnsi="Times New Roman" w:cs="Times New Roman"/>
          <w:sz w:val="28"/>
          <w:szCs w:val="28"/>
        </w:rPr>
        <w:t xml:space="preserve"> в сфере антикоррупционной деятельности в отношении всех </w:t>
      </w:r>
      <w:r w:rsidR="00AF1418" w:rsidRPr="005F4A2E">
        <w:rPr>
          <w:rFonts w:ascii="Times New Roman" w:hAnsi="Times New Roman" w:cs="Times New Roman"/>
          <w:sz w:val="28"/>
          <w:szCs w:val="28"/>
        </w:rPr>
        <w:t xml:space="preserve">проектов решений Думы района нормативного характера аппаратом Думы района проводилась антикоррупционная экспертиза. Результаты проведенной антикоррупционной экспертизы в отношении проектов решений, подготовленных аппаратом Думы района, отражались в листах согласования к таким проектам, в отношении иных проектов решений – в заключениях по итогам правовой экспертизы проектов решений. </w:t>
      </w:r>
      <w:r w:rsidR="00CB0496" w:rsidRPr="005F4A2E">
        <w:rPr>
          <w:rFonts w:ascii="Times New Roman" w:hAnsi="Times New Roman" w:cs="Times New Roman"/>
          <w:sz w:val="28"/>
          <w:szCs w:val="28"/>
        </w:rPr>
        <w:t>В случае выявления в проектах решений коррупциогенных факторов в заключениях приводились</w:t>
      </w:r>
      <w:r w:rsidR="004864AB">
        <w:rPr>
          <w:rFonts w:ascii="Times New Roman" w:hAnsi="Times New Roman" w:cs="Times New Roman"/>
          <w:sz w:val="28"/>
          <w:szCs w:val="28"/>
        </w:rPr>
        <w:t xml:space="preserve"> конкретные</w:t>
      </w:r>
      <w:r w:rsidR="00CB0496" w:rsidRPr="005F4A2E">
        <w:rPr>
          <w:rFonts w:ascii="Times New Roman" w:hAnsi="Times New Roman" w:cs="Times New Roman"/>
          <w:sz w:val="28"/>
          <w:szCs w:val="28"/>
        </w:rPr>
        <w:t xml:space="preserve"> предложения по устранению коррупциогенных факторов. В отчетном периоде коррупциогенные факторы были выявлены в шести проектах муниципальных нормативных правовых актов, два из таких проектов решений (до их рассмотрения на заседании Думы района) были отозваны субъектами правотворческой инициативы, их внесшими. Остальные коррупциогенные факторы устранены, проекты решений рассмотрены Думой района и </w:t>
      </w:r>
      <w:r w:rsidR="000C73BB" w:rsidRPr="005F4A2E">
        <w:rPr>
          <w:rFonts w:ascii="Times New Roman" w:hAnsi="Times New Roman" w:cs="Times New Roman"/>
          <w:sz w:val="28"/>
          <w:szCs w:val="28"/>
        </w:rPr>
        <w:t xml:space="preserve">по ним </w:t>
      </w:r>
      <w:r w:rsidR="00CB0496" w:rsidRPr="005F4A2E">
        <w:rPr>
          <w:rFonts w:ascii="Times New Roman" w:hAnsi="Times New Roman" w:cs="Times New Roman"/>
          <w:sz w:val="28"/>
          <w:szCs w:val="28"/>
        </w:rPr>
        <w:t>приняты соотве</w:t>
      </w:r>
      <w:r w:rsidR="000C73BB" w:rsidRPr="005F4A2E">
        <w:rPr>
          <w:rFonts w:ascii="Times New Roman" w:hAnsi="Times New Roman" w:cs="Times New Roman"/>
          <w:sz w:val="28"/>
          <w:szCs w:val="28"/>
        </w:rPr>
        <w:t>тствующие решения.</w:t>
      </w:r>
    </w:p>
    <w:p w14:paraId="4D4E050F" w14:textId="05627EFD" w:rsidR="001D6EEC" w:rsidRPr="001260A9" w:rsidRDefault="001D6EEC" w:rsidP="001D6EEC">
      <w:pPr>
        <w:spacing w:after="0" w:line="240" w:lineRule="auto"/>
        <w:ind w:firstLine="709"/>
        <w:jc w:val="both"/>
        <w:rPr>
          <w:rFonts w:ascii="Times New Roman" w:hAnsi="Times New Roman" w:cs="Times New Roman"/>
          <w:sz w:val="28"/>
          <w:szCs w:val="28"/>
        </w:rPr>
      </w:pPr>
      <w:proofErr w:type="gramStart"/>
      <w:r w:rsidRPr="00461220">
        <w:rPr>
          <w:rFonts w:ascii="Times New Roman" w:hAnsi="Times New Roman" w:cs="Times New Roman"/>
          <w:sz w:val="28"/>
          <w:szCs w:val="28"/>
        </w:rPr>
        <w:t>29 января 2024 года между Думой района и Главой района</w:t>
      </w:r>
      <w:r>
        <w:rPr>
          <w:rFonts w:ascii="Times New Roman" w:hAnsi="Times New Roman" w:cs="Times New Roman"/>
          <w:sz w:val="28"/>
          <w:szCs w:val="28"/>
        </w:rPr>
        <w:t xml:space="preserve"> было</w:t>
      </w:r>
      <w:r w:rsidRPr="00461220">
        <w:rPr>
          <w:rFonts w:ascii="Times New Roman" w:hAnsi="Times New Roman" w:cs="Times New Roman"/>
          <w:sz w:val="28"/>
          <w:szCs w:val="28"/>
        </w:rPr>
        <w:t xml:space="preserve"> заключено соглашение о передаче</w:t>
      </w:r>
      <w:r>
        <w:rPr>
          <w:rFonts w:ascii="Times New Roman" w:hAnsi="Times New Roman" w:cs="Times New Roman"/>
          <w:sz w:val="28"/>
          <w:szCs w:val="28"/>
        </w:rPr>
        <w:t xml:space="preserve"> с 1 февраля 2024 года</w:t>
      </w:r>
      <w:r w:rsidRPr="00461220">
        <w:rPr>
          <w:rFonts w:ascii="Times New Roman" w:hAnsi="Times New Roman" w:cs="Times New Roman"/>
          <w:sz w:val="28"/>
          <w:szCs w:val="28"/>
        </w:rPr>
        <w:t xml:space="preserve"> части исполнения полномочий, предусмотренны</w:t>
      </w:r>
      <w:r>
        <w:rPr>
          <w:rFonts w:ascii="Times New Roman" w:hAnsi="Times New Roman" w:cs="Times New Roman"/>
          <w:sz w:val="28"/>
          <w:szCs w:val="28"/>
        </w:rPr>
        <w:t>х</w:t>
      </w:r>
      <w:r w:rsidRPr="00461220">
        <w:rPr>
          <w:rFonts w:ascii="Times New Roman" w:hAnsi="Times New Roman" w:cs="Times New Roman"/>
          <w:sz w:val="28"/>
          <w:szCs w:val="28"/>
        </w:rPr>
        <w:t xml:space="preserve"> статьей 4 Закона Ханты-Мансийского автономного округа – Югры от 24.11.2008 № 138-оз «О регистре муниципальных нормативных актов Ханты-Мансийского автономного округа </w:t>
      </w:r>
      <w:r w:rsidR="00BB594C">
        <w:rPr>
          <w:rFonts w:ascii="Times New Roman" w:hAnsi="Times New Roman" w:cs="Times New Roman"/>
          <w:sz w:val="28"/>
          <w:szCs w:val="28"/>
        </w:rPr>
        <w:t>–</w:t>
      </w:r>
      <w:r w:rsidRPr="00461220">
        <w:rPr>
          <w:rFonts w:ascii="Times New Roman" w:hAnsi="Times New Roman" w:cs="Times New Roman"/>
          <w:sz w:val="28"/>
          <w:szCs w:val="28"/>
        </w:rPr>
        <w:t xml:space="preserve"> Югры», пунктом 5 части 1 статьи 24 Устава Ханты-Мансийского района</w:t>
      </w:r>
      <w:r>
        <w:rPr>
          <w:rFonts w:ascii="Times New Roman" w:hAnsi="Times New Roman" w:cs="Times New Roman"/>
          <w:sz w:val="28"/>
          <w:szCs w:val="28"/>
        </w:rPr>
        <w:t>,</w:t>
      </w:r>
      <w:r w:rsidRPr="00461220">
        <w:rPr>
          <w:rFonts w:ascii="Times New Roman" w:hAnsi="Times New Roman" w:cs="Times New Roman"/>
          <w:sz w:val="28"/>
          <w:szCs w:val="28"/>
        </w:rPr>
        <w:t xml:space="preserve"> по направлению сведений, подлежащих включению в регистр муниципальных</w:t>
      </w:r>
      <w:proofErr w:type="gramEnd"/>
      <w:r w:rsidRPr="00461220">
        <w:rPr>
          <w:rFonts w:ascii="Times New Roman" w:hAnsi="Times New Roman" w:cs="Times New Roman"/>
          <w:sz w:val="28"/>
          <w:szCs w:val="28"/>
        </w:rPr>
        <w:t xml:space="preserve"> нормативных правовых актов Ханты-Мансийского автономного округа – Югры, в государственный орган автономного округа, уполномоченный Губернатором Ханты-Мансийского автономного округа – Югры. В </w:t>
      </w:r>
      <w:proofErr w:type="gramStart"/>
      <w:r w:rsidRPr="00461220">
        <w:rPr>
          <w:rFonts w:ascii="Times New Roman" w:hAnsi="Times New Roman" w:cs="Times New Roman"/>
          <w:sz w:val="28"/>
          <w:szCs w:val="28"/>
        </w:rPr>
        <w:t>связи</w:t>
      </w:r>
      <w:proofErr w:type="gramEnd"/>
      <w:r w:rsidRPr="00461220">
        <w:rPr>
          <w:rFonts w:ascii="Times New Roman" w:hAnsi="Times New Roman" w:cs="Times New Roman"/>
          <w:sz w:val="28"/>
          <w:szCs w:val="28"/>
        </w:rPr>
        <w:t xml:space="preserve"> с чем в отчетном периоде все муниципальные</w:t>
      </w:r>
      <w:r>
        <w:rPr>
          <w:rFonts w:ascii="Times New Roman" w:hAnsi="Times New Roman" w:cs="Times New Roman"/>
          <w:sz w:val="28"/>
          <w:szCs w:val="28"/>
        </w:rPr>
        <w:t xml:space="preserve"> нормативные</w:t>
      </w:r>
      <w:r w:rsidRPr="00461220">
        <w:rPr>
          <w:rFonts w:ascii="Times New Roman" w:hAnsi="Times New Roman" w:cs="Times New Roman"/>
          <w:sz w:val="28"/>
          <w:szCs w:val="28"/>
        </w:rPr>
        <w:t xml:space="preserve"> правовые акты направлялись аппаратом Думы района в Управлени</w:t>
      </w:r>
      <w:r>
        <w:rPr>
          <w:rFonts w:ascii="Times New Roman" w:hAnsi="Times New Roman" w:cs="Times New Roman"/>
          <w:sz w:val="28"/>
          <w:szCs w:val="28"/>
        </w:rPr>
        <w:t>е</w:t>
      </w:r>
      <w:r w:rsidRPr="00461220">
        <w:rPr>
          <w:rFonts w:ascii="Times New Roman" w:hAnsi="Times New Roman" w:cs="Times New Roman"/>
          <w:sz w:val="28"/>
          <w:szCs w:val="28"/>
        </w:rPr>
        <w:t xml:space="preserve"> государственной регистрации нормативных правовых актов Аппа</w:t>
      </w:r>
      <w:r w:rsidR="001C55CF">
        <w:rPr>
          <w:rFonts w:ascii="Times New Roman" w:hAnsi="Times New Roman" w:cs="Times New Roman"/>
          <w:sz w:val="28"/>
          <w:szCs w:val="28"/>
        </w:rPr>
        <w:t xml:space="preserve">рата Губернатора, Правительства </w:t>
      </w:r>
      <w:r w:rsidRPr="00461220">
        <w:rPr>
          <w:rFonts w:ascii="Times New Roman" w:hAnsi="Times New Roman" w:cs="Times New Roman"/>
          <w:sz w:val="28"/>
          <w:szCs w:val="28"/>
        </w:rPr>
        <w:t>Ханты</w:t>
      </w:r>
      <w:r w:rsidR="001C55CF">
        <w:rPr>
          <w:rFonts w:ascii="Times New Roman" w:hAnsi="Times New Roman" w:cs="Times New Roman"/>
          <w:sz w:val="28"/>
          <w:szCs w:val="28"/>
        </w:rPr>
        <w:t xml:space="preserve">-Мансийского автономного округа – </w:t>
      </w:r>
      <w:r w:rsidRPr="00461220">
        <w:rPr>
          <w:rFonts w:ascii="Times New Roman" w:hAnsi="Times New Roman" w:cs="Times New Roman"/>
          <w:sz w:val="28"/>
          <w:szCs w:val="28"/>
        </w:rPr>
        <w:t xml:space="preserve">Югры для </w:t>
      </w:r>
      <w:r w:rsidRPr="001260A9">
        <w:rPr>
          <w:rFonts w:ascii="Times New Roman" w:hAnsi="Times New Roman" w:cs="Times New Roman"/>
          <w:sz w:val="28"/>
          <w:szCs w:val="28"/>
        </w:rPr>
        <w:t>включения их в регистр муниципальных нормативных правовых актов Ханты-Мансийского автономного округа – Югры</w:t>
      </w:r>
      <w:r w:rsidR="001260A9" w:rsidRPr="001260A9">
        <w:rPr>
          <w:rFonts w:ascii="Times New Roman" w:hAnsi="Times New Roman" w:cs="Times New Roman"/>
          <w:sz w:val="28"/>
          <w:szCs w:val="28"/>
        </w:rPr>
        <w:t xml:space="preserve"> (количество обработанных нормативных правовых актов, направленных в регистр муниципальных </w:t>
      </w:r>
      <w:r w:rsidR="001260A9" w:rsidRPr="001260A9">
        <w:rPr>
          <w:rFonts w:ascii="Times New Roman" w:hAnsi="Times New Roman" w:cs="Times New Roman"/>
          <w:sz w:val="28"/>
          <w:szCs w:val="28"/>
        </w:rPr>
        <w:lastRenderedPageBreak/>
        <w:t>нормативных правовых актов Ханты-Мансийского автономного округа – Югры</w:t>
      </w:r>
      <w:r w:rsidR="001260A9">
        <w:rPr>
          <w:rFonts w:ascii="Times New Roman" w:hAnsi="Times New Roman" w:cs="Times New Roman"/>
          <w:sz w:val="28"/>
          <w:szCs w:val="28"/>
        </w:rPr>
        <w:t>, 2</w:t>
      </w:r>
      <w:r w:rsidR="001C55CF">
        <w:rPr>
          <w:rFonts w:ascii="Times New Roman" w:hAnsi="Times New Roman" w:cs="Times New Roman"/>
          <w:sz w:val="28"/>
          <w:szCs w:val="28"/>
        </w:rPr>
        <w:t>11</w:t>
      </w:r>
      <w:r w:rsidR="001260A9" w:rsidRPr="001260A9">
        <w:rPr>
          <w:rFonts w:ascii="Times New Roman" w:hAnsi="Times New Roman" w:cs="Times New Roman"/>
          <w:sz w:val="28"/>
          <w:szCs w:val="28"/>
        </w:rPr>
        <w:t>)</w:t>
      </w:r>
      <w:r w:rsidRPr="001260A9">
        <w:rPr>
          <w:rFonts w:ascii="Times New Roman" w:hAnsi="Times New Roman" w:cs="Times New Roman"/>
          <w:sz w:val="28"/>
          <w:szCs w:val="28"/>
        </w:rPr>
        <w:t>.</w:t>
      </w:r>
    </w:p>
    <w:p w14:paraId="76B801D7" w14:textId="1CA10160" w:rsidR="00FF2350" w:rsidRPr="005F4A2E" w:rsidRDefault="00FF2350" w:rsidP="005F4A2E">
      <w:pPr>
        <w:spacing w:after="0" w:line="240" w:lineRule="auto"/>
        <w:ind w:firstLine="709"/>
        <w:jc w:val="both"/>
        <w:rPr>
          <w:rFonts w:ascii="Times New Roman" w:hAnsi="Times New Roman" w:cs="Times New Roman"/>
          <w:sz w:val="28"/>
          <w:szCs w:val="28"/>
        </w:rPr>
      </w:pPr>
      <w:proofErr w:type="gramStart"/>
      <w:r w:rsidRPr="001260A9">
        <w:rPr>
          <w:rFonts w:ascii="Times New Roman" w:hAnsi="Times New Roman" w:cs="Times New Roman"/>
          <w:sz w:val="28"/>
          <w:szCs w:val="28"/>
        </w:rPr>
        <w:t>В целях обеспечения</w:t>
      </w:r>
      <w:r w:rsidRPr="005F4A2E">
        <w:rPr>
          <w:rFonts w:ascii="Times New Roman" w:hAnsi="Times New Roman" w:cs="Times New Roman"/>
          <w:sz w:val="28"/>
          <w:szCs w:val="28"/>
        </w:rPr>
        <w:t xml:space="preserve"> открытости, доступности и наиболее полного информирования граждан о деятельности Думы района все принятые решения Думы района направлялись </w:t>
      </w:r>
      <w:r w:rsidR="00B4776A">
        <w:rPr>
          <w:rFonts w:ascii="Times New Roman" w:hAnsi="Times New Roman" w:cs="Times New Roman"/>
          <w:sz w:val="28"/>
          <w:szCs w:val="28"/>
        </w:rPr>
        <w:t>Г</w:t>
      </w:r>
      <w:r w:rsidRPr="005F4A2E">
        <w:rPr>
          <w:rFonts w:ascii="Times New Roman" w:hAnsi="Times New Roman" w:cs="Times New Roman"/>
          <w:sz w:val="28"/>
          <w:szCs w:val="28"/>
        </w:rPr>
        <w:t xml:space="preserve">лаве района для опубликования в газете «Наш район» и размещались на официальном сайте </w:t>
      </w:r>
      <w:r w:rsidR="00B4776A">
        <w:rPr>
          <w:rFonts w:ascii="Times New Roman" w:hAnsi="Times New Roman" w:cs="Times New Roman"/>
          <w:sz w:val="28"/>
          <w:szCs w:val="28"/>
        </w:rPr>
        <w:t>А</w:t>
      </w:r>
      <w:r w:rsidRPr="005F4A2E">
        <w:rPr>
          <w:rFonts w:ascii="Times New Roman" w:hAnsi="Times New Roman" w:cs="Times New Roman"/>
          <w:sz w:val="28"/>
          <w:szCs w:val="28"/>
        </w:rPr>
        <w:t>дминистрации Ханты-Мансийского района в сети «Интернет» (в соответствии с Федеральным законом от 09.02.2009 № 8-ФЗ «Об обеспечении доступа к информации о деятельности государственных органов и органов местного самоуправления</w:t>
      </w:r>
      <w:proofErr w:type="gramEnd"/>
      <w:r w:rsidRPr="005F4A2E">
        <w:rPr>
          <w:rFonts w:ascii="Times New Roman" w:hAnsi="Times New Roman" w:cs="Times New Roman"/>
          <w:sz w:val="28"/>
          <w:szCs w:val="28"/>
        </w:rPr>
        <w:t>»)</w:t>
      </w:r>
      <w:r w:rsidR="00B4776A">
        <w:rPr>
          <w:rFonts w:ascii="Times New Roman" w:hAnsi="Times New Roman" w:cs="Times New Roman"/>
          <w:sz w:val="28"/>
          <w:szCs w:val="28"/>
        </w:rPr>
        <w:t xml:space="preserve">, </w:t>
      </w:r>
      <w:r w:rsidR="001C55CF">
        <w:rPr>
          <w:rFonts w:ascii="Times New Roman" w:hAnsi="Times New Roman" w:cs="Times New Roman"/>
          <w:sz w:val="28"/>
          <w:szCs w:val="28"/>
        </w:rPr>
        <w:t xml:space="preserve">а </w:t>
      </w:r>
      <w:r w:rsidR="00B4776A" w:rsidRPr="00B4776A">
        <w:rPr>
          <w:rFonts w:ascii="Times New Roman" w:hAnsi="Times New Roman" w:cs="Times New Roman"/>
          <w:sz w:val="28"/>
          <w:szCs w:val="28"/>
        </w:rPr>
        <w:t>также направлялись для размещения в информационно-правовой системе «Консультант Плюс»</w:t>
      </w:r>
      <w:r w:rsidRPr="00B4776A">
        <w:rPr>
          <w:rFonts w:ascii="Times New Roman" w:hAnsi="Times New Roman" w:cs="Times New Roman"/>
          <w:sz w:val="28"/>
          <w:szCs w:val="28"/>
        </w:rPr>
        <w:t xml:space="preserve">. </w:t>
      </w:r>
    </w:p>
    <w:p w14:paraId="50974EC8" w14:textId="77777777" w:rsidR="00CB03A7" w:rsidRPr="005F4A2E" w:rsidRDefault="00CB03A7" w:rsidP="005F4A2E">
      <w:pPr>
        <w:spacing w:after="0" w:line="240" w:lineRule="auto"/>
        <w:ind w:firstLine="709"/>
        <w:jc w:val="center"/>
        <w:rPr>
          <w:rFonts w:ascii="Times New Roman" w:eastAsia="Calibri" w:hAnsi="Times New Roman" w:cs="Times New Roman"/>
          <w:b/>
          <w:sz w:val="28"/>
          <w:szCs w:val="28"/>
        </w:rPr>
      </w:pPr>
    </w:p>
    <w:p w14:paraId="5AEEDFF0" w14:textId="77777777" w:rsidR="00B4776A" w:rsidRPr="00B4776A" w:rsidRDefault="00B4776A" w:rsidP="00B4776A">
      <w:pPr>
        <w:spacing w:after="0" w:line="240" w:lineRule="auto"/>
        <w:jc w:val="center"/>
        <w:rPr>
          <w:rFonts w:ascii="Times New Roman" w:hAnsi="Times New Roman"/>
          <w:bCs/>
          <w:sz w:val="28"/>
          <w:szCs w:val="28"/>
        </w:rPr>
      </w:pPr>
      <w:r w:rsidRPr="00B4776A">
        <w:rPr>
          <w:rFonts w:ascii="Times New Roman" w:hAnsi="Times New Roman"/>
          <w:bCs/>
          <w:sz w:val="28"/>
          <w:szCs w:val="28"/>
        </w:rPr>
        <w:t>III. Работа с обращениями граждан, организаций, общественных объединений</w:t>
      </w:r>
    </w:p>
    <w:p w14:paraId="1911E364" w14:textId="77777777" w:rsidR="00B4776A" w:rsidRPr="00B4776A" w:rsidRDefault="00B4776A" w:rsidP="00B4776A">
      <w:pPr>
        <w:spacing w:after="0" w:line="240" w:lineRule="auto"/>
        <w:jc w:val="center"/>
        <w:rPr>
          <w:rFonts w:ascii="Times New Roman" w:hAnsi="Times New Roman"/>
          <w:bCs/>
          <w:sz w:val="28"/>
          <w:szCs w:val="28"/>
        </w:rPr>
      </w:pPr>
    </w:p>
    <w:p w14:paraId="5E4D27B4" w14:textId="77777777" w:rsidR="00B4776A" w:rsidRPr="00B4776A" w:rsidRDefault="00B4776A" w:rsidP="00B4776A">
      <w:pPr>
        <w:spacing w:after="0" w:line="240" w:lineRule="auto"/>
        <w:ind w:firstLine="708"/>
        <w:jc w:val="both"/>
        <w:rPr>
          <w:rFonts w:ascii="Times New Roman" w:hAnsi="Times New Roman"/>
          <w:sz w:val="28"/>
          <w:szCs w:val="28"/>
        </w:rPr>
      </w:pPr>
      <w:r w:rsidRPr="00B4776A">
        <w:rPr>
          <w:rFonts w:ascii="Times New Roman" w:hAnsi="Times New Roman"/>
          <w:sz w:val="28"/>
          <w:szCs w:val="28"/>
        </w:rPr>
        <w:t>Деятельность Думы района в части организации работы с обращениями граждан осуществляется в соответствии с Федеральным законом от 02.05.2006 № 59-ФЗ «О порядке рассмотрения обращений граждан Российской Федерации».</w:t>
      </w:r>
    </w:p>
    <w:p w14:paraId="50F8FCF5" w14:textId="77777777" w:rsidR="00B4776A" w:rsidRPr="00B4776A" w:rsidRDefault="00B4776A" w:rsidP="00B4776A">
      <w:pPr>
        <w:tabs>
          <w:tab w:val="left" w:pos="709"/>
        </w:tabs>
        <w:spacing w:after="0" w:line="240" w:lineRule="auto"/>
        <w:ind w:firstLine="708"/>
        <w:jc w:val="both"/>
        <w:rPr>
          <w:rFonts w:ascii="Times New Roman" w:hAnsi="Times New Roman"/>
          <w:sz w:val="28"/>
          <w:szCs w:val="28"/>
        </w:rPr>
      </w:pPr>
      <w:r w:rsidRPr="00B4776A">
        <w:rPr>
          <w:rFonts w:ascii="Times New Roman" w:hAnsi="Times New Roman"/>
          <w:sz w:val="28"/>
          <w:szCs w:val="28"/>
        </w:rPr>
        <w:t>В отчетном году в адрес Думы Ханты-Мансийского района поступило 68 обращений граждан. Количество поступивших обращений граждан в динамике за годы деятельности Думы Ханты-Мансийского района седьмого созыва представлено в следующей таблице:</w:t>
      </w:r>
    </w:p>
    <w:p w14:paraId="7B0D114D" w14:textId="77777777" w:rsidR="00B4776A" w:rsidRPr="00B4776A" w:rsidRDefault="00B4776A" w:rsidP="00B4776A">
      <w:pPr>
        <w:widowControl w:val="0"/>
        <w:autoSpaceDE w:val="0"/>
        <w:spacing w:after="0" w:line="240" w:lineRule="auto"/>
        <w:ind w:firstLine="709"/>
        <w:jc w:val="both"/>
        <w:rPr>
          <w:rFonts w:ascii="Times New Roman" w:hAnsi="Times New Roman"/>
          <w:sz w:val="28"/>
          <w:szCs w:val="28"/>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2"/>
        <w:gridCol w:w="3915"/>
        <w:gridCol w:w="1277"/>
        <w:gridCol w:w="1172"/>
        <w:gridCol w:w="1172"/>
        <w:gridCol w:w="1730"/>
      </w:tblGrid>
      <w:tr w:rsidR="00B4776A" w:rsidRPr="00B4776A" w14:paraId="163FC696" w14:textId="77777777" w:rsidTr="00CB7C92">
        <w:tc>
          <w:tcPr>
            <w:tcW w:w="652" w:type="dxa"/>
            <w:shd w:val="clear" w:color="auto" w:fill="auto"/>
          </w:tcPr>
          <w:p w14:paraId="3F5DB00F"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w:t>
            </w:r>
          </w:p>
          <w:p w14:paraId="0837F74F"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п/п</w:t>
            </w:r>
          </w:p>
        </w:tc>
        <w:tc>
          <w:tcPr>
            <w:tcW w:w="3915" w:type="dxa"/>
            <w:shd w:val="clear" w:color="auto" w:fill="auto"/>
          </w:tcPr>
          <w:p w14:paraId="66174C97"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Наименование сведений</w:t>
            </w:r>
          </w:p>
        </w:tc>
        <w:tc>
          <w:tcPr>
            <w:tcW w:w="1277" w:type="dxa"/>
            <w:shd w:val="clear" w:color="auto" w:fill="auto"/>
          </w:tcPr>
          <w:p w14:paraId="26E23438"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 xml:space="preserve">2021 </w:t>
            </w:r>
          </w:p>
          <w:p w14:paraId="4EFA0962"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год</w:t>
            </w:r>
          </w:p>
        </w:tc>
        <w:tc>
          <w:tcPr>
            <w:tcW w:w="1172" w:type="dxa"/>
          </w:tcPr>
          <w:p w14:paraId="6946C18D"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2022</w:t>
            </w:r>
          </w:p>
          <w:p w14:paraId="5A7C2CF7"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 xml:space="preserve"> год</w:t>
            </w:r>
          </w:p>
        </w:tc>
        <w:tc>
          <w:tcPr>
            <w:tcW w:w="1172" w:type="dxa"/>
          </w:tcPr>
          <w:p w14:paraId="68D5EB66"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 xml:space="preserve">2023 </w:t>
            </w:r>
          </w:p>
          <w:p w14:paraId="71B4A8EE"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год</w:t>
            </w:r>
          </w:p>
        </w:tc>
        <w:tc>
          <w:tcPr>
            <w:tcW w:w="1730" w:type="dxa"/>
          </w:tcPr>
          <w:p w14:paraId="3AC19C7C"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2024</w:t>
            </w:r>
          </w:p>
          <w:p w14:paraId="309D1BC9"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год</w:t>
            </w:r>
          </w:p>
        </w:tc>
      </w:tr>
      <w:tr w:rsidR="00B4776A" w:rsidRPr="00B4776A" w14:paraId="7B60B4DA" w14:textId="77777777" w:rsidTr="00CB7C92">
        <w:tc>
          <w:tcPr>
            <w:tcW w:w="652" w:type="dxa"/>
            <w:shd w:val="clear" w:color="auto" w:fill="auto"/>
          </w:tcPr>
          <w:p w14:paraId="27B236CB"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w:t>
            </w:r>
          </w:p>
        </w:tc>
        <w:tc>
          <w:tcPr>
            <w:tcW w:w="3915" w:type="dxa"/>
            <w:shd w:val="clear" w:color="auto" w:fill="auto"/>
          </w:tcPr>
          <w:p w14:paraId="7AECDC77" w14:textId="77777777" w:rsidR="00B4776A" w:rsidRPr="00B4776A" w:rsidRDefault="00B4776A" w:rsidP="00CB7C92">
            <w:pPr>
              <w:spacing w:after="0" w:line="240" w:lineRule="auto"/>
              <w:jc w:val="both"/>
              <w:rPr>
                <w:rFonts w:ascii="Times New Roman" w:hAnsi="Times New Roman"/>
                <w:sz w:val="26"/>
                <w:szCs w:val="26"/>
                <w:lang w:eastAsia="ru-RU"/>
              </w:rPr>
            </w:pPr>
            <w:r w:rsidRPr="00B4776A">
              <w:rPr>
                <w:rFonts w:ascii="Times New Roman" w:hAnsi="Times New Roman"/>
                <w:sz w:val="26"/>
                <w:szCs w:val="26"/>
                <w:lang w:eastAsia="ru-RU"/>
              </w:rPr>
              <w:t>Общее количество поступивших обращений</w:t>
            </w:r>
          </w:p>
        </w:tc>
        <w:tc>
          <w:tcPr>
            <w:tcW w:w="1277" w:type="dxa"/>
            <w:shd w:val="clear" w:color="auto" w:fill="auto"/>
          </w:tcPr>
          <w:p w14:paraId="6BD2AF73"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26</w:t>
            </w:r>
          </w:p>
        </w:tc>
        <w:tc>
          <w:tcPr>
            <w:tcW w:w="1172" w:type="dxa"/>
          </w:tcPr>
          <w:p w14:paraId="0CA1B01D"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25</w:t>
            </w:r>
          </w:p>
        </w:tc>
        <w:tc>
          <w:tcPr>
            <w:tcW w:w="1172" w:type="dxa"/>
          </w:tcPr>
          <w:p w14:paraId="31EDFA37"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24</w:t>
            </w:r>
          </w:p>
        </w:tc>
        <w:tc>
          <w:tcPr>
            <w:tcW w:w="1730" w:type="dxa"/>
          </w:tcPr>
          <w:p w14:paraId="11A4D3DE"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68</w:t>
            </w:r>
          </w:p>
        </w:tc>
      </w:tr>
      <w:tr w:rsidR="00B4776A" w:rsidRPr="00B4776A" w14:paraId="01B9FEBC" w14:textId="77777777" w:rsidTr="00CB7C92">
        <w:tc>
          <w:tcPr>
            <w:tcW w:w="652" w:type="dxa"/>
            <w:shd w:val="clear" w:color="auto" w:fill="auto"/>
          </w:tcPr>
          <w:p w14:paraId="4806FACB" w14:textId="77777777" w:rsidR="00B4776A" w:rsidRPr="00B4776A" w:rsidRDefault="00B4776A" w:rsidP="00CB7C92">
            <w:pPr>
              <w:widowControl w:val="0"/>
              <w:autoSpaceDE w:val="0"/>
              <w:autoSpaceDN w:val="0"/>
              <w:adjustRightInd w:val="0"/>
              <w:spacing w:after="0" w:line="240" w:lineRule="auto"/>
              <w:jc w:val="center"/>
              <w:rPr>
                <w:rFonts w:ascii="Times New Roman" w:hAnsi="Times New Roman"/>
                <w:bCs/>
                <w:sz w:val="26"/>
                <w:szCs w:val="26"/>
                <w:lang w:eastAsia="ru-RU"/>
              </w:rPr>
            </w:pPr>
            <w:r w:rsidRPr="00B4776A">
              <w:rPr>
                <w:rFonts w:ascii="Times New Roman" w:hAnsi="Times New Roman"/>
                <w:bCs/>
                <w:sz w:val="26"/>
                <w:szCs w:val="26"/>
                <w:lang w:eastAsia="ru-RU"/>
              </w:rPr>
              <w:t>1.1.</w:t>
            </w:r>
          </w:p>
        </w:tc>
        <w:tc>
          <w:tcPr>
            <w:tcW w:w="3915" w:type="dxa"/>
            <w:shd w:val="clear" w:color="auto" w:fill="auto"/>
          </w:tcPr>
          <w:p w14:paraId="4ED0114A" w14:textId="77777777" w:rsidR="00B4776A" w:rsidRPr="00B4776A" w:rsidRDefault="00B4776A" w:rsidP="00CB7C92">
            <w:pPr>
              <w:spacing w:after="0" w:line="240" w:lineRule="auto"/>
              <w:jc w:val="both"/>
              <w:rPr>
                <w:rFonts w:ascii="Times New Roman" w:hAnsi="Times New Roman"/>
                <w:sz w:val="26"/>
                <w:szCs w:val="26"/>
                <w:lang w:eastAsia="ru-RU"/>
              </w:rPr>
            </w:pPr>
            <w:r w:rsidRPr="00B4776A">
              <w:rPr>
                <w:rFonts w:ascii="Times New Roman" w:hAnsi="Times New Roman"/>
                <w:sz w:val="26"/>
                <w:szCs w:val="26"/>
                <w:lang w:eastAsia="ru-RU"/>
              </w:rPr>
              <w:t>В том числе коллективных</w:t>
            </w:r>
          </w:p>
        </w:tc>
        <w:tc>
          <w:tcPr>
            <w:tcW w:w="1277" w:type="dxa"/>
            <w:shd w:val="clear" w:color="auto" w:fill="auto"/>
          </w:tcPr>
          <w:p w14:paraId="1F343208"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8</w:t>
            </w:r>
          </w:p>
        </w:tc>
        <w:tc>
          <w:tcPr>
            <w:tcW w:w="1172" w:type="dxa"/>
          </w:tcPr>
          <w:p w14:paraId="307010D5"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13</w:t>
            </w:r>
          </w:p>
        </w:tc>
        <w:tc>
          <w:tcPr>
            <w:tcW w:w="1172" w:type="dxa"/>
          </w:tcPr>
          <w:p w14:paraId="5642907F"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w:t>
            </w:r>
          </w:p>
        </w:tc>
        <w:tc>
          <w:tcPr>
            <w:tcW w:w="1730" w:type="dxa"/>
          </w:tcPr>
          <w:p w14:paraId="52AE3F2A"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5</w:t>
            </w:r>
          </w:p>
        </w:tc>
      </w:tr>
      <w:tr w:rsidR="00B4776A" w:rsidRPr="00B4776A" w14:paraId="2EB3CF3E" w14:textId="77777777" w:rsidTr="00CB7C92">
        <w:tc>
          <w:tcPr>
            <w:tcW w:w="652" w:type="dxa"/>
            <w:shd w:val="clear" w:color="auto" w:fill="auto"/>
          </w:tcPr>
          <w:p w14:paraId="576E28EB"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w:t>
            </w:r>
          </w:p>
        </w:tc>
        <w:tc>
          <w:tcPr>
            <w:tcW w:w="3915" w:type="dxa"/>
            <w:shd w:val="clear" w:color="auto" w:fill="auto"/>
          </w:tcPr>
          <w:p w14:paraId="3824A92C" w14:textId="77777777" w:rsidR="00B4776A" w:rsidRPr="00B4776A" w:rsidRDefault="00B4776A" w:rsidP="00CB7C92">
            <w:pPr>
              <w:spacing w:after="0" w:line="240" w:lineRule="auto"/>
              <w:jc w:val="both"/>
              <w:rPr>
                <w:rFonts w:ascii="Times New Roman" w:hAnsi="Times New Roman"/>
                <w:sz w:val="26"/>
                <w:szCs w:val="26"/>
                <w:lang w:eastAsia="ru-RU"/>
              </w:rPr>
            </w:pPr>
            <w:r w:rsidRPr="00B4776A">
              <w:rPr>
                <w:rFonts w:ascii="Times New Roman" w:hAnsi="Times New Roman"/>
                <w:sz w:val="26"/>
                <w:szCs w:val="26"/>
                <w:lang w:eastAsia="ru-RU"/>
              </w:rPr>
              <w:t>Переадресовано по компетенции в иные органы для рассмотрения по существу</w:t>
            </w:r>
          </w:p>
        </w:tc>
        <w:tc>
          <w:tcPr>
            <w:tcW w:w="1277" w:type="dxa"/>
            <w:shd w:val="clear" w:color="auto" w:fill="auto"/>
          </w:tcPr>
          <w:p w14:paraId="717AD9BE"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15</w:t>
            </w:r>
          </w:p>
        </w:tc>
        <w:tc>
          <w:tcPr>
            <w:tcW w:w="1172" w:type="dxa"/>
          </w:tcPr>
          <w:p w14:paraId="11004949"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10</w:t>
            </w:r>
          </w:p>
        </w:tc>
        <w:tc>
          <w:tcPr>
            <w:tcW w:w="1172" w:type="dxa"/>
          </w:tcPr>
          <w:p w14:paraId="5308215A"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12</w:t>
            </w:r>
          </w:p>
        </w:tc>
        <w:tc>
          <w:tcPr>
            <w:tcW w:w="1730" w:type="dxa"/>
          </w:tcPr>
          <w:p w14:paraId="79F45D7F"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26</w:t>
            </w:r>
          </w:p>
        </w:tc>
      </w:tr>
      <w:tr w:rsidR="00B4776A" w:rsidRPr="00B4776A" w14:paraId="0C2808DB" w14:textId="77777777" w:rsidTr="00CB7C92">
        <w:tc>
          <w:tcPr>
            <w:tcW w:w="652" w:type="dxa"/>
            <w:shd w:val="clear" w:color="auto" w:fill="auto"/>
          </w:tcPr>
          <w:p w14:paraId="43224BF9" w14:textId="77777777" w:rsidR="00B4776A" w:rsidRPr="00B4776A" w:rsidRDefault="00B4776A" w:rsidP="00CB7C92">
            <w:pPr>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3.</w:t>
            </w:r>
          </w:p>
        </w:tc>
        <w:tc>
          <w:tcPr>
            <w:tcW w:w="3915" w:type="dxa"/>
            <w:shd w:val="clear" w:color="auto" w:fill="auto"/>
          </w:tcPr>
          <w:p w14:paraId="15C9701E" w14:textId="77777777" w:rsidR="00B4776A" w:rsidRPr="00B4776A" w:rsidRDefault="00B4776A" w:rsidP="00CB7C92">
            <w:pPr>
              <w:spacing w:after="0" w:line="240" w:lineRule="auto"/>
              <w:jc w:val="both"/>
              <w:rPr>
                <w:rFonts w:ascii="Times New Roman" w:hAnsi="Times New Roman"/>
                <w:sz w:val="26"/>
                <w:szCs w:val="26"/>
                <w:lang w:eastAsia="ru-RU"/>
              </w:rPr>
            </w:pPr>
            <w:r w:rsidRPr="00B4776A">
              <w:rPr>
                <w:rFonts w:ascii="Times New Roman" w:hAnsi="Times New Roman"/>
                <w:sz w:val="26"/>
                <w:szCs w:val="26"/>
                <w:lang w:eastAsia="ru-RU"/>
              </w:rPr>
              <w:t>Даны разъяснения</w:t>
            </w:r>
          </w:p>
        </w:tc>
        <w:tc>
          <w:tcPr>
            <w:tcW w:w="1277" w:type="dxa"/>
            <w:shd w:val="clear" w:color="auto" w:fill="auto"/>
          </w:tcPr>
          <w:p w14:paraId="6BDEEE83"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11</w:t>
            </w:r>
          </w:p>
        </w:tc>
        <w:tc>
          <w:tcPr>
            <w:tcW w:w="1172" w:type="dxa"/>
          </w:tcPr>
          <w:p w14:paraId="6270F998"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15</w:t>
            </w:r>
          </w:p>
        </w:tc>
        <w:tc>
          <w:tcPr>
            <w:tcW w:w="1172" w:type="dxa"/>
          </w:tcPr>
          <w:p w14:paraId="23242C8A"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12</w:t>
            </w:r>
          </w:p>
        </w:tc>
        <w:tc>
          <w:tcPr>
            <w:tcW w:w="1730" w:type="dxa"/>
          </w:tcPr>
          <w:p w14:paraId="3DCD6853" w14:textId="77777777" w:rsidR="00B4776A" w:rsidRPr="00B4776A" w:rsidRDefault="00B4776A" w:rsidP="00CB7C92">
            <w:pPr>
              <w:widowControl w:val="0"/>
              <w:autoSpaceDE w:val="0"/>
              <w:spacing w:after="0" w:line="240" w:lineRule="auto"/>
              <w:jc w:val="center"/>
              <w:rPr>
                <w:rFonts w:ascii="Times New Roman" w:hAnsi="Times New Roman"/>
                <w:sz w:val="26"/>
                <w:szCs w:val="26"/>
                <w:lang w:eastAsia="ru-RU"/>
              </w:rPr>
            </w:pPr>
            <w:r w:rsidRPr="00B4776A">
              <w:rPr>
                <w:rFonts w:ascii="Times New Roman" w:hAnsi="Times New Roman"/>
                <w:sz w:val="26"/>
                <w:szCs w:val="26"/>
                <w:lang w:eastAsia="ru-RU"/>
              </w:rPr>
              <w:t>42</w:t>
            </w:r>
          </w:p>
        </w:tc>
      </w:tr>
    </w:tbl>
    <w:p w14:paraId="76E85EB8" w14:textId="77777777" w:rsidR="00B4776A" w:rsidRPr="00B4776A" w:rsidRDefault="00B4776A" w:rsidP="00B4776A">
      <w:pPr>
        <w:spacing w:after="0" w:line="240" w:lineRule="auto"/>
        <w:ind w:firstLine="709"/>
        <w:jc w:val="both"/>
        <w:rPr>
          <w:rFonts w:ascii="Times New Roman" w:hAnsi="Times New Roman"/>
          <w:sz w:val="28"/>
          <w:szCs w:val="28"/>
        </w:rPr>
      </w:pPr>
    </w:p>
    <w:p w14:paraId="4B86BCA4" w14:textId="4F7BA56F" w:rsidR="00B4776A" w:rsidRPr="00B4776A" w:rsidRDefault="00B4776A" w:rsidP="00B4776A">
      <w:pPr>
        <w:tabs>
          <w:tab w:val="left" w:pos="709"/>
        </w:tabs>
        <w:spacing w:after="0" w:line="240" w:lineRule="auto"/>
        <w:ind w:firstLine="708"/>
        <w:jc w:val="both"/>
        <w:rPr>
          <w:rFonts w:ascii="Times New Roman" w:hAnsi="Times New Roman"/>
          <w:sz w:val="28"/>
          <w:szCs w:val="28"/>
        </w:rPr>
      </w:pPr>
      <w:r w:rsidRPr="00B4776A">
        <w:rPr>
          <w:rFonts w:ascii="Times New Roman" w:eastAsia="Times New Roman" w:hAnsi="Times New Roman"/>
          <w:sz w:val="28"/>
          <w:szCs w:val="28"/>
          <w:lang w:eastAsia="ru-RU"/>
        </w:rPr>
        <w:t xml:space="preserve">Председателем Думы Ханты-Мансийского </w:t>
      </w:r>
      <w:r w:rsidR="00051828">
        <w:rPr>
          <w:rFonts w:ascii="Times New Roman" w:eastAsia="Times New Roman" w:hAnsi="Times New Roman"/>
          <w:sz w:val="28"/>
          <w:szCs w:val="28"/>
          <w:lang w:eastAsia="ru-RU"/>
        </w:rPr>
        <w:t>района в отчетном 2024 году были</w:t>
      </w:r>
      <w:r w:rsidRPr="00B4776A">
        <w:rPr>
          <w:rFonts w:ascii="Times New Roman" w:eastAsia="Times New Roman" w:hAnsi="Times New Roman"/>
          <w:sz w:val="28"/>
          <w:szCs w:val="28"/>
          <w:lang w:eastAsia="ru-RU"/>
        </w:rPr>
        <w:t xml:space="preserve"> </w:t>
      </w:r>
      <w:r w:rsidR="001260A9" w:rsidRPr="001260A9">
        <w:rPr>
          <w:rFonts w:ascii="Times New Roman" w:eastAsia="Times New Roman" w:hAnsi="Times New Roman"/>
          <w:sz w:val="28"/>
          <w:szCs w:val="28"/>
          <w:lang w:eastAsia="ru-RU"/>
        </w:rPr>
        <w:t>проведены приемы</w:t>
      </w:r>
      <w:r w:rsidRPr="001260A9">
        <w:rPr>
          <w:rFonts w:ascii="Times New Roman" w:eastAsia="Times New Roman" w:hAnsi="Times New Roman"/>
          <w:sz w:val="28"/>
          <w:szCs w:val="28"/>
          <w:lang w:eastAsia="ru-RU"/>
        </w:rPr>
        <w:t xml:space="preserve"> граждан по личным вопросам в г</w:t>
      </w:r>
      <w:r w:rsidR="008F0CBE" w:rsidRPr="001260A9">
        <w:rPr>
          <w:rFonts w:ascii="Times New Roman" w:eastAsia="Times New Roman" w:hAnsi="Times New Roman"/>
          <w:sz w:val="28"/>
          <w:szCs w:val="28"/>
          <w:lang w:eastAsia="ru-RU"/>
        </w:rPr>
        <w:t>ороде</w:t>
      </w:r>
      <w:r w:rsidRPr="001260A9">
        <w:rPr>
          <w:rFonts w:ascii="Times New Roman" w:eastAsia="Times New Roman" w:hAnsi="Times New Roman"/>
          <w:sz w:val="28"/>
          <w:szCs w:val="28"/>
          <w:lang w:eastAsia="ru-RU"/>
        </w:rPr>
        <w:t xml:space="preserve"> Ханты-Мансийске и в сельских поселениях Ханты-Мансийского района</w:t>
      </w:r>
      <w:r w:rsidRPr="00B4776A">
        <w:rPr>
          <w:rFonts w:ascii="Times New Roman" w:hAnsi="Times New Roman"/>
          <w:sz w:val="28"/>
          <w:szCs w:val="28"/>
        </w:rPr>
        <w:t>.</w:t>
      </w:r>
    </w:p>
    <w:p w14:paraId="12646DEC" w14:textId="77777777" w:rsidR="00B4776A" w:rsidRPr="00B4776A" w:rsidRDefault="00B4776A" w:rsidP="00B4776A">
      <w:pPr>
        <w:spacing w:after="0" w:line="240" w:lineRule="auto"/>
        <w:ind w:firstLine="708"/>
        <w:jc w:val="both"/>
        <w:rPr>
          <w:rFonts w:ascii="Times New Roman" w:eastAsia="Times New Roman" w:hAnsi="Times New Roman"/>
          <w:sz w:val="28"/>
          <w:szCs w:val="28"/>
          <w:lang w:eastAsia="ru-RU"/>
        </w:rPr>
      </w:pPr>
      <w:r w:rsidRPr="00B4776A">
        <w:rPr>
          <w:rFonts w:ascii="Times New Roman" w:eastAsia="Times New Roman" w:hAnsi="Times New Roman"/>
          <w:sz w:val="28"/>
          <w:szCs w:val="28"/>
          <w:lang w:eastAsia="ru-RU"/>
        </w:rPr>
        <w:t>Вопросы, поступившие в ходе личного приема граждан, рассматривались объективно и всесторонне.</w:t>
      </w:r>
    </w:p>
    <w:p w14:paraId="31D9AC76" w14:textId="77777777" w:rsidR="00B4776A" w:rsidRPr="00B4776A" w:rsidRDefault="00B4776A" w:rsidP="00B4776A">
      <w:pPr>
        <w:spacing w:after="0"/>
        <w:ind w:firstLine="708"/>
        <w:rPr>
          <w:rFonts w:ascii="Times New Roman" w:hAnsi="Times New Roman" w:cs="Times New Roman"/>
          <w:sz w:val="28"/>
          <w:szCs w:val="28"/>
        </w:rPr>
      </w:pPr>
      <w:r w:rsidRPr="00B4776A">
        <w:rPr>
          <w:rFonts w:ascii="Times New Roman" w:hAnsi="Times New Roman" w:cs="Times New Roman"/>
          <w:sz w:val="28"/>
          <w:szCs w:val="28"/>
        </w:rPr>
        <w:t>Тематика обращений граждан, поступивших в 2024 году, представлена в следующей таблице:</w:t>
      </w:r>
    </w:p>
    <w:p w14:paraId="06B9E76A" w14:textId="77777777" w:rsidR="00B4776A" w:rsidRPr="00B4776A" w:rsidRDefault="00B4776A" w:rsidP="00B4776A">
      <w:pPr>
        <w:spacing w:after="0"/>
        <w:jc w:val="center"/>
        <w:rPr>
          <w:rFonts w:ascii="Times New Roman" w:hAnsi="Times New Roman" w:cs="Times New Roman"/>
          <w:sz w:val="28"/>
          <w:szCs w:val="28"/>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
        <w:gridCol w:w="7692"/>
        <w:gridCol w:w="1588"/>
      </w:tblGrid>
      <w:tr w:rsidR="00B4776A" w:rsidRPr="00B4776A" w14:paraId="46DD0C27" w14:textId="77777777" w:rsidTr="001C55CF">
        <w:tc>
          <w:tcPr>
            <w:tcW w:w="638" w:type="dxa"/>
            <w:shd w:val="clear" w:color="auto" w:fill="auto"/>
          </w:tcPr>
          <w:p w14:paraId="24EF77FE" w14:textId="77777777" w:rsidR="00B4776A" w:rsidRPr="00B4776A" w:rsidRDefault="00B4776A" w:rsidP="00CB7C92">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w:t>
            </w:r>
          </w:p>
          <w:p w14:paraId="11DB24BE" w14:textId="77777777" w:rsidR="00B4776A" w:rsidRPr="00B4776A" w:rsidRDefault="00B4776A" w:rsidP="00CB7C92">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п/п</w:t>
            </w:r>
          </w:p>
        </w:tc>
        <w:tc>
          <w:tcPr>
            <w:tcW w:w="7692" w:type="dxa"/>
            <w:shd w:val="clear" w:color="auto" w:fill="auto"/>
          </w:tcPr>
          <w:p w14:paraId="1F1D3BDB" w14:textId="77777777" w:rsidR="00B4776A" w:rsidRPr="00B4776A" w:rsidRDefault="00B4776A" w:rsidP="00CB7C92">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Тема обращения</w:t>
            </w:r>
          </w:p>
        </w:tc>
        <w:tc>
          <w:tcPr>
            <w:tcW w:w="1588" w:type="dxa"/>
          </w:tcPr>
          <w:p w14:paraId="3F8E0831"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количество</w:t>
            </w:r>
          </w:p>
        </w:tc>
      </w:tr>
      <w:tr w:rsidR="00B4776A" w:rsidRPr="00B4776A" w14:paraId="2D8FCB2C" w14:textId="77777777" w:rsidTr="001C55CF">
        <w:tc>
          <w:tcPr>
            <w:tcW w:w="638" w:type="dxa"/>
            <w:shd w:val="clear" w:color="auto" w:fill="auto"/>
          </w:tcPr>
          <w:p w14:paraId="29281188" w14:textId="77777777" w:rsidR="00B4776A" w:rsidRPr="00B4776A" w:rsidRDefault="00B4776A" w:rsidP="00CB7C92">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c>
          <w:tcPr>
            <w:tcW w:w="7692" w:type="dxa"/>
            <w:shd w:val="clear" w:color="auto" w:fill="auto"/>
          </w:tcPr>
          <w:p w14:paraId="01354E53" w14:textId="406BC032"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Деятельность представительных органов местного самоуправления, их должностных лиц </w:t>
            </w:r>
          </w:p>
        </w:tc>
        <w:tc>
          <w:tcPr>
            <w:tcW w:w="1588" w:type="dxa"/>
          </w:tcPr>
          <w:p w14:paraId="750A774D"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w:t>
            </w:r>
          </w:p>
        </w:tc>
      </w:tr>
      <w:tr w:rsidR="00B4776A" w:rsidRPr="00B4776A" w14:paraId="216CF7CD" w14:textId="77777777" w:rsidTr="001C55CF">
        <w:tc>
          <w:tcPr>
            <w:tcW w:w="638" w:type="dxa"/>
            <w:shd w:val="clear" w:color="auto" w:fill="FFFFFF"/>
          </w:tcPr>
          <w:p w14:paraId="0072224B" w14:textId="77777777" w:rsidR="00B4776A" w:rsidRPr="00B4776A" w:rsidRDefault="00B4776A" w:rsidP="00CB7C92">
            <w:pPr>
              <w:widowControl w:val="0"/>
              <w:autoSpaceDE w:val="0"/>
              <w:autoSpaceDN w:val="0"/>
              <w:adjustRightInd w:val="0"/>
              <w:spacing w:after="0" w:line="240" w:lineRule="auto"/>
              <w:jc w:val="center"/>
              <w:rPr>
                <w:rFonts w:ascii="Times New Roman" w:hAnsi="Times New Roman" w:cs="Times New Roman"/>
                <w:bCs/>
                <w:sz w:val="28"/>
                <w:szCs w:val="28"/>
                <w:lang w:eastAsia="ru-RU"/>
              </w:rPr>
            </w:pPr>
            <w:r w:rsidRPr="00B4776A">
              <w:rPr>
                <w:rFonts w:ascii="Times New Roman" w:hAnsi="Times New Roman" w:cs="Times New Roman"/>
                <w:bCs/>
                <w:sz w:val="28"/>
                <w:szCs w:val="28"/>
                <w:lang w:eastAsia="ru-RU"/>
              </w:rPr>
              <w:t>2.</w:t>
            </w:r>
          </w:p>
        </w:tc>
        <w:tc>
          <w:tcPr>
            <w:tcW w:w="7692" w:type="dxa"/>
            <w:shd w:val="clear" w:color="auto" w:fill="FFFFFF"/>
          </w:tcPr>
          <w:p w14:paraId="359A396A" w14:textId="00B90E57"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Перебои в газоснабжении;</w:t>
            </w:r>
          </w:p>
          <w:p w14:paraId="78996AC0" w14:textId="5667E0B8"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lastRenderedPageBreak/>
              <w:t>Перебои в теплоснабжении;</w:t>
            </w:r>
          </w:p>
          <w:p w14:paraId="30A14BDA" w14:textId="67BE8508"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Подключение индивидуальных жилых домов к централизованным сетям вод</w:t>
            </w:r>
            <w:proofErr w:type="gramStart"/>
            <w:r w:rsidRPr="00B4776A">
              <w:rPr>
                <w:rFonts w:ascii="Times New Roman" w:hAnsi="Times New Roman" w:cs="Times New Roman"/>
                <w:sz w:val="28"/>
                <w:szCs w:val="28"/>
                <w:lang w:eastAsia="ru-RU"/>
              </w:rPr>
              <w:t>о-</w:t>
            </w:r>
            <w:proofErr w:type="gramEnd"/>
            <w:r w:rsidRPr="00B4776A">
              <w:rPr>
                <w:rFonts w:ascii="Times New Roman" w:hAnsi="Times New Roman" w:cs="Times New Roman"/>
                <w:sz w:val="28"/>
                <w:szCs w:val="28"/>
                <w:lang w:eastAsia="ru-RU"/>
              </w:rPr>
              <w:t xml:space="preserve">, тепло-газо-, электроснабжения и водоотведения; </w:t>
            </w:r>
          </w:p>
          <w:p w14:paraId="36E7A6AA" w14:textId="1FEA1CEE"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Водоснабжение поселений </w:t>
            </w:r>
          </w:p>
        </w:tc>
        <w:tc>
          <w:tcPr>
            <w:tcW w:w="1588" w:type="dxa"/>
            <w:shd w:val="clear" w:color="auto" w:fill="FFFFFF"/>
          </w:tcPr>
          <w:p w14:paraId="6FF191A2"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lastRenderedPageBreak/>
              <w:t>1</w:t>
            </w:r>
          </w:p>
        </w:tc>
      </w:tr>
      <w:tr w:rsidR="00B4776A" w:rsidRPr="00B4776A" w14:paraId="002D0032" w14:textId="77777777" w:rsidTr="001C55CF">
        <w:tc>
          <w:tcPr>
            <w:tcW w:w="638" w:type="dxa"/>
            <w:shd w:val="clear" w:color="auto" w:fill="FFFFFF"/>
          </w:tcPr>
          <w:p w14:paraId="6C9216CE" w14:textId="5ADC13A4"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3</w:t>
            </w:r>
            <w:r w:rsidR="00B4776A" w:rsidRPr="00B4776A">
              <w:rPr>
                <w:rFonts w:ascii="Times New Roman" w:hAnsi="Times New Roman" w:cs="Times New Roman"/>
                <w:sz w:val="28"/>
                <w:szCs w:val="28"/>
                <w:lang w:eastAsia="ru-RU"/>
              </w:rPr>
              <w:t>.</w:t>
            </w:r>
          </w:p>
        </w:tc>
        <w:tc>
          <w:tcPr>
            <w:tcW w:w="7692" w:type="dxa"/>
            <w:shd w:val="clear" w:color="auto" w:fill="FFFFFF"/>
          </w:tcPr>
          <w:p w14:paraId="3B81C7FC" w14:textId="73649420"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Улучшение жилищных условий, предоставление жилого помещения по договору социального найма гражданам, состоящим на учете в органе местного самоуправления в качестве нуждающихся в жилых помещениях </w:t>
            </w:r>
          </w:p>
        </w:tc>
        <w:tc>
          <w:tcPr>
            <w:tcW w:w="1588" w:type="dxa"/>
            <w:shd w:val="clear" w:color="auto" w:fill="FFFFFF"/>
          </w:tcPr>
          <w:p w14:paraId="7CE1DECB"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10</w:t>
            </w:r>
          </w:p>
        </w:tc>
      </w:tr>
      <w:tr w:rsidR="00B4776A" w:rsidRPr="00B4776A" w14:paraId="4D11E035" w14:textId="77777777" w:rsidTr="001C55CF">
        <w:tc>
          <w:tcPr>
            <w:tcW w:w="638" w:type="dxa"/>
            <w:shd w:val="clear" w:color="auto" w:fill="FFFFFF"/>
          </w:tcPr>
          <w:p w14:paraId="596D27BF" w14:textId="06D19AB9"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4</w:t>
            </w:r>
            <w:r w:rsidR="00B4776A" w:rsidRPr="00B4776A">
              <w:rPr>
                <w:rFonts w:ascii="Times New Roman" w:hAnsi="Times New Roman" w:cs="Times New Roman"/>
                <w:sz w:val="28"/>
                <w:szCs w:val="28"/>
                <w:lang w:eastAsia="ru-RU"/>
              </w:rPr>
              <w:t>.</w:t>
            </w:r>
          </w:p>
        </w:tc>
        <w:tc>
          <w:tcPr>
            <w:tcW w:w="7692" w:type="dxa"/>
            <w:shd w:val="clear" w:color="auto" w:fill="FFFFFF"/>
          </w:tcPr>
          <w:p w14:paraId="4B9AC352" w14:textId="74937C45"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Эксплуатация и ремонт государственного, муниципального и ведомственного жилищного фондов </w:t>
            </w:r>
          </w:p>
        </w:tc>
        <w:tc>
          <w:tcPr>
            <w:tcW w:w="1588" w:type="dxa"/>
            <w:shd w:val="clear" w:color="auto" w:fill="FFFFFF"/>
          </w:tcPr>
          <w:p w14:paraId="0B440F76"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3</w:t>
            </w:r>
          </w:p>
        </w:tc>
      </w:tr>
      <w:tr w:rsidR="00B4776A" w:rsidRPr="00B4776A" w14:paraId="2B46FCE9" w14:textId="77777777" w:rsidTr="001C55CF">
        <w:tc>
          <w:tcPr>
            <w:tcW w:w="638" w:type="dxa"/>
            <w:shd w:val="clear" w:color="auto" w:fill="FFFFFF"/>
          </w:tcPr>
          <w:p w14:paraId="41D32FE3" w14:textId="797841DA"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5</w:t>
            </w:r>
            <w:r w:rsidR="00B4776A" w:rsidRPr="00B4776A">
              <w:rPr>
                <w:rFonts w:ascii="Times New Roman" w:hAnsi="Times New Roman" w:cs="Times New Roman"/>
                <w:sz w:val="28"/>
                <w:szCs w:val="28"/>
                <w:lang w:eastAsia="ru-RU"/>
              </w:rPr>
              <w:t>.</w:t>
            </w:r>
          </w:p>
        </w:tc>
        <w:tc>
          <w:tcPr>
            <w:tcW w:w="7692" w:type="dxa"/>
            <w:shd w:val="clear" w:color="auto" w:fill="FFFFFF"/>
          </w:tcPr>
          <w:p w14:paraId="5DE1011D" w14:textId="59134B97"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Оплата жилищно-коммунальных услуг (ЖКХ), взносов в Фонд капитального ремонта;</w:t>
            </w:r>
          </w:p>
          <w:p w14:paraId="1BF493B9" w14:textId="5447C8AE"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Оплата коммунальных услуг и электроэнергии, в том числе льготы </w:t>
            </w:r>
          </w:p>
        </w:tc>
        <w:tc>
          <w:tcPr>
            <w:tcW w:w="1588" w:type="dxa"/>
            <w:shd w:val="clear" w:color="auto" w:fill="FFFFFF"/>
          </w:tcPr>
          <w:p w14:paraId="10D3E00D"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7AC69193" w14:textId="77777777" w:rsidTr="001C55CF">
        <w:tc>
          <w:tcPr>
            <w:tcW w:w="638" w:type="dxa"/>
            <w:shd w:val="clear" w:color="auto" w:fill="FFFFFF"/>
          </w:tcPr>
          <w:p w14:paraId="5D61343C" w14:textId="69AB1525"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6</w:t>
            </w:r>
            <w:r w:rsidR="00B4776A" w:rsidRPr="00B4776A">
              <w:rPr>
                <w:rFonts w:ascii="Times New Roman" w:hAnsi="Times New Roman" w:cs="Times New Roman"/>
                <w:sz w:val="28"/>
                <w:szCs w:val="28"/>
                <w:lang w:eastAsia="ru-RU"/>
              </w:rPr>
              <w:t>.</w:t>
            </w:r>
          </w:p>
        </w:tc>
        <w:tc>
          <w:tcPr>
            <w:tcW w:w="7692" w:type="dxa"/>
            <w:shd w:val="clear" w:color="auto" w:fill="FFFFFF"/>
          </w:tcPr>
          <w:p w14:paraId="751DC779" w14:textId="60EA9978"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Руководство и управление Вооруженными Силами Российской Федерации </w:t>
            </w:r>
          </w:p>
        </w:tc>
        <w:tc>
          <w:tcPr>
            <w:tcW w:w="1588" w:type="dxa"/>
            <w:shd w:val="clear" w:color="auto" w:fill="FFFFFF"/>
          </w:tcPr>
          <w:p w14:paraId="127A5975"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7</w:t>
            </w:r>
          </w:p>
        </w:tc>
      </w:tr>
      <w:tr w:rsidR="00B4776A" w:rsidRPr="00B4776A" w14:paraId="349368F9" w14:textId="77777777" w:rsidTr="001C55CF">
        <w:tc>
          <w:tcPr>
            <w:tcW w:w="638" w:type="dxa"/>
            <w:shd w:val="clear" w:color="auto" w:fill="auto"/>
          </w:tcPr>
          <w:p w14:paraId="690D3908" w14:textId="20AC3AE3"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7</w:t>
            </w:r>
            <w:r w:rsidR="00B4776A" w:rsidRPr="00B4776A">
              <w:rPr>
                <w:rFonts w:ascii="Times New Roman" w:hAnsi="Times New Roman" w:cs="Times New Roman"/>
                <w:sz w:val="28"/>
                <w:szCs w:val="28"/>
                <w:lang w:eastAsia="ru-RU"/>
              </w:rPr>
              <w:t>.</w:t>
            </w:r>
          </w:p>
        </w:tc>
        <w:tc>
          <w:tcPr>
            <w:tcW w:w="7692" w:type="dxa"/>
            <w:shd w:val="clear" w:color="auto" w:fill="auto"/>
          </w:tcPr>
          <w:p w14:paraId="3B51D0BB" w14:textId="230E7DC4"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Животноводство </w:t>
            </w:r>
          </w:p>
        </w:tc>
        <w:tc>
          <w:tcPr>
            <w:tcW w:w="1588" w:type="dxa"/>
          </w:tcPr>
          <w:p w14:paraId="4CC17431"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6D1B5899" w14:textId="77777777" w:rsidTr="001C55CF">
        <w:tc>
          <w:tcPr>
            <w:tcW w:w="638" w:type="dxa"/>
            <w:shd w:val="clear" w:color="auto" w:fill="FFFFFF"/>
          </w:tcPr>
          <w:p w14:paraId="5E7BCAAF" w14:textId="7E56549B"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8</w:t>
            </w:r>
            <w:r w:rsidR="00B4776A" w:rsidRPr="00B4776A">
              <w:rPr>
                <w:rFonts w:ascii="Times New Roman" w:hAnsi="Times New Roman" w:cs="Times New Roman"/>
                <w:sz w:val="28"/>
                <w:szCs w:val="28"/>
                <w:lang w:eastAsia="ru-RU"/>
              </w:rPr>
              <w:t>.</w:t>
            </w:r>
          </w:p>
        </w:tc>
        <w:tc>
          <w:tcPr>
            <w:tcW w:w="7692" w:type="dxa"/>
            <w:shd w:val="clear" w:color="auto" w:fill="FFFFFF"/>
          </w:tcPr>
          <w:p w14:paraId="4E1B93E9" w14:textId="7DFB94A0"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Переработка вторичного сырья и бытовых отходов. Полигоны бытовых отходов </w:t>
            </w:r>
          </w:p>
        </w:tc>
        <w:tc>
          <w:tcPr>
            <w:tcW w:w="1588" w:type="dxa"/>
            <w:shd w:val="clear" w:color="auto" w:fill="FFFFFF"/>
          </w:tcPr>
          <w:p w14:paraId="1306208C"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p>
        </w:tc>
      </w:tr>
      <w:tr w:rsidR="00B4776A" w:rsidRPr="00B4776A" w14:paraId="43A4C102" w14:textId="77777777" w:rsidTr="001C55CF">
        <w:tc>
          <w:tcPr>
            <w:tcW w:w="638" w:type="dxa"/>
            <w:shd w:val="clear" w:color="auto" w:fill="FFFFFF"/>
          </w:tcPr>
          <w:p w14:paraId="4D22D932" w14:textId="737A84D9"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9</w:t>
            </w:r>
            <w:r w:rsidR="00B4776A" w:rsidRPr="00B4776A">
              <w:rPr>
                <w:rFonts w:ascii="Times New Roman" w:hAnsi="Times New Roman" w:cs="Times New Roman"/>
                <w:sz w:val="28"/>
                <w:szCs w:val="28"/>
                <w:lang w:eastAsia="ru-RU"/>
              </w:rPr>
              <w:t>.</w:t>
            </w:r>
          </w:p>
        </w:tc>
        <w:tc>
          <w:tcPr>
            <w:tcW w:w="7692" w:type="dxa"/>
            <w:shd w:val="clear" w:color="auto" w:fill="FFFFFF"/>
          </w:tcPr>
          <w:p w14:paraId="4CF3377E" w14:textId="3781C8D1"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Государственные награды. Награды и почетные знаки субъекта Российской Федерации. Ведомственные награды. Награды органов местного самоуправления (0055); Почетные звания;</w:t>
            </w:r>
          </w:p>
          <w:p w14:paraId="29A4BEEE" w14:textId="0901DC29"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rPr>
              <w:t xml:space="preserve">Звание Ветеран труда. Льготы и меры социальной поддержки ветеранов труда </w:t>
            </w:r>
          </w:p>
        </w:tc>
        <w:tc>
          <w:tcPr>
            <w:tcW w:w="1588" w:type="dxa"/>
            <w:shd w:val="clear" w:color="auto" w:fill="FFFFFF"/>
          </w:tcPr>
          <w:p w14:paraId="303D885A"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6AD8BEB8" w14:textId="77777777" w:rsidTr="001C55CF">
        <w:tc>
          <w:tcPr>
            <w:tcW w:w="638" w:type="dxa"/>
            <w:shd w:val="clear" w:color="auto" w:fill="FFFFFF"/>
          </w:tcPr>
          <w:p w14:paraId="228D3B2D" w14:textId="52CAF054"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10</w:t>
            </w:r>
            <w:r w:rsidR="00B4776A" w:rsidRPr="00B4776A">
              <w:rPr>
                <w:rFonts w:ascii="Times New Roman" w:hAnsi="Times New Roman" w:cs="Times New Roman"/>
                <w:sz w:val="28"/>
                <w:szCs w:val="28"/>
                <w:lang w:eastAsia="ru-RU"/>
              </w:rPr>
              <w:t>.</w:t>
            </w:r>
          </w:p>
        </w:tc>
        <w:tc>
          <w:tcPr>
            <w:tcW w:w="7692" w:type="dxa"/>
            <w:shd w:val="clear" w:color="auto" w:fill="FFFFFF"/>
          </w:tcPr>
          <w:p w14:paraId="1F23F1D6" w14:textId="2767C964"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Транспортное обслуживание населения, пассажирские перевозки </w:t>
            </w:r>
          </w:p>
        </w:tc>
        <w:tc>
          <w:tcPr>
            <w:tcW w:w="1588" w:type="dxa"/>
            <w:shd w:val="clear" w:color="auto" w:fill="FFFFFF"/>
          </w:tcPr>
          <w:p w14:paraId="410152F8"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3</w:t>
            </w:r>
          </w:p>
        </w:tc>
      </w:tr>
      <w:tr w:rsidR="00B4776A" w:rsidRPr="00B4776A" w14:paraId="40F56176" w14:textId="77777777" w:rsidTr="001C55CF">
        <w:tc>
          <w:tcPr>
            <w:tcW w:w="638" w:type="dxa"/>
            <w:shd w:val="clear" w:color="auto" w:fill="FFFFFF"/>
          </w:tcPr>
          <w:p w14:paraId="181995C1" w14:textId="20E898ED" w:rsidR="00B4776A" w:rsidRPr="00B4776A" w:rsidRDefault="00B4776A" w:rsidP="004B1FBD">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r w:rsidR="004B1FBD">
              <w:rPr>
                <w:rFonts w:ascii="Times New Roman" w:hAnsi="Times New Roman" w:cs="Times New Roman"/>
                <w:sz w:val="28"/>
                <w:szCs w:val="28"/>
                <w:lang w:eastAsia="ru-RU"/>
              </w:rPr>
              <w:t>1</w:t>
            </w:r>
            <w:r w:rsidRPr="00B4776A">
              <w:rPr>
                <w:rFonts w:ascii="Times New Roman" w:hAnsi="Times New Roman" w:cs="Times New Roman"/>
                <w:sz w:val="28"/>
                <w:szCs w:val="28"/>
                <w:lang w:eastAsia="ru-RU"/>
              </w:rPr>
              <w:t>.</w:t>
            </w:r>
          </w:p>
        </w:tc>
        <w:tc>
          <w:tcPr>
            <w:tcW w:w="7692" w:type="dxa"/>
            <w:shd w:val="clear" w:color="auto" w:fill="FFFFFF"/>
          </w:tcPr>
          <w:p w14:paraId="2892B8CC" w14:textId="53A5D985"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Лечение и оказание медицинской помощи;</w:t>
            </w:r>
          </w:p>
          <w:p w14:paraId="1FC83FFB" w14:textId="1C969524"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Лекарственное обеспечение </w:t>
            </w:r>
          </w:p>
        </w:tc>
        <w:tc>
          <w:tcPr>
            <w:tcW w:w="1588" w:type="dxa"/>
            <w:shd w:val="clear" w:color="auto" w:fill="FFFFFF"/>
          </w:tcPr>
          <w:p w14:paraId="604B39CD"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w:t>
            </w:r>
          </w:p>
        </w:tc>
      </w:tr>
      <w:tr w:rsidR="00B4776A" w:rsidRPr="00B4776A" w14:paraId="22BF7EDB" w14:textId="77777777" w:rsidTr="001C55CF">
        <w:tc>
          <w:tcPr>
            <w:tcW w:w="638" w:type="dxa"/>
            <w:shd w:val="clear" w:color="auto" w:fill="FFFFFF"/>
          </w:tcPr>
          <w:p w14:paraId="4A9BB8DC" w14:textId="1FC9D0F9" w:rsidR="00B4776A" w:rsidRPr="00B4776A" w:rsidRDefault="00B4776A" w:rsidP="004B1FBD">
            <w:pPr>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r w:rsidR="004B1FBD">
              <w:rPr>
                <w:rFonts w:ascii="Times New Roman" w:hAnsi="Times New Roman" w:cs="Times New Roman"/>
                <w:sz w:val="28"/>
                <w:szCs w:val="28"/>
                <w:lang w:eastAsia="ru-RU"/>
              </w:rPr>
              <w:t>2</w:t>
            </w:r>
            <w:r w:rsidRPr="00B4776A">
              <w:rPr>
                <w:rFonts w:ascii="Times New Roman" w:hAnsi="Times New Roman" w:cs="Times New Roman"/>
                <w:sz w:val="28"/>
                <w:szCs w:val="28"/>
                <w:lang w:eastAsia="ru-RU"/>
              </w:rPr>
              <w:t>.</w:t>
            </w:r>
          </w:p>
        </w:tc>
        <w:tc>
          <w:tcPr>
            <w:tcW w:w="7692" w:type="dxa"/>
            <w:shd w:val="clear" w:color="auto" w:fill="FFFFFF"/>
          </w:tcPr>
          <w:p w14:paraId="530FA929" w14:textId="57E4470A"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 xml:space="preserve">Содержание общего имущества (канализация, вентиляция, кровля, ограждающие конструкции, инженерное оборудование, места общего пользования, придомовая территория </w:t>
            </w:r>
          </w:p>
        </w:tc>
        <w:tc>
          <w:tcPr>
            <w:tcW w:w="1588" w:type="dxa"/>
            <w:shd w:val="clear" w:color="auto" w:fill="FFFFFF"/>
          </w:tcPr>
          <w:p w14:paraId="1AD9708D"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44FDB2E2" w14:textId="77777777" w:rsidTr="001C55CF">
        <w:tc>
          <w:tcPr>
            <w:tcW w:w="638" w:type="dxa"/>
            <w:shd w:val="clear" w:color="auto" w:fill="FFFFFF"/>
          </w:tcPr>
          <w:p w14:paraId="67D1D5AA" w14:textId="11F96E23"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w:t>
            </w:r>
            <w:r w:rsidR="00B4776A" w:rsidRPr="00B4776A">
              <w:rPr>
                <w:rFonts w:ascii="Times New Roman" w:hAnsi="Times New Roman" w:cs="Times New Roman"/>
                <w:sz w:val="28"/>
                <w:szCs w:val="28"/>
                <w:lang w:eastAsia="ru-RU"/>
              </w:rPr>
              <w:t>3.</w:t>
            </w:r>
          </w:p>
        </w:tc>
        <w:tc>
          <w:tcPr>
            <w:tcW w:w="7692" w:type="dxa"/>
            <w:shd w:val="clear" w:color="auto" w:fill="FFFFFF"/>
          </w:tcPr>
          <w:p w14:paraId="77FEC394" w14:textId="6B8636FA"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Меры социальной поддержки педагогических работников;</w:t>
            </w:r>
          </w:p>
          <w:p w14:paraId="03A20965" w14:textId="16F807B0"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rPr>
              <w:t xml:space="preserve">Меры социальной поддержки, компенсация за коммунальные услуги </w:t>
            </w:r>
          </w:p>
        </w:tc>
        <w:tc>
          <w:tcPr>
            <w:tcW w:w="1588" w:type="dxa"/>
            <w:shd w:val="clear" w:color="auto" w:fill="FFFFFF"/>
          </w:tcPr>
          <w:p w14:paraId="7A4F0848"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w:t>
            </w:r>
          </w:p>
        </w:tc>
      </w:tr>
      <w:tr w:rsidR="00B4776A" w:rsidRPr="00B4776A" w14:paraId="680E879D" w14:textId="77777777" w:rsidTr="001C55CF">
        <w:tc>
          <w:tcPr>
            <w:tcW w:w="638" w:type="dxa"/>
            <w:shd w:val="clear" w:color="auto" w:fill="auto"/>
          </w:tcPr>
          <w:p w14:paraId="097D85A5" w14:textId="36166430"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14</w:t>
            </w:r>
            <w:r w:rsidR="00B4776A" w:rsidRPr="00B4776A">
              <w:rPr>
                <w:rFonts w:ascii="Times New Roman" w:hAnsi="Times New Roman" w:cs="Times New Roman"/>
                <w:sz w:val="28"/>
                <w:szCs w:val="28"/>
                <w:lang w:eastAsia="ru-RU"/>
              </w:rPr>
              <w:t>.</w:t>
            </w:r>
          </w:p>
        </w:tc>
        <w:tc>
          <w:tcPr>
            <w:tcW w:w="7692" w:type="dxa"/>
            <w:shd w:val="clear" w:color="auto" w:fill="auto"/>
          </w:tcPr>
          <w:p w14:paraId="2F7CB700" w14:textId="444BAFF2" w:rsidR="00B4776A" w:rsidRPr="00B4776A" w:rsidRDefault="00B4776A" w:rsidP="00CB7C9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lang w:eastAsia="ru-RU"/>
              </w:rPr>
              <w:t>Нормативное правовое регулирование торговли;</w:t>
            </w:r>
          </w:p>
          <w:p w14:paraId="5E854D58" w14:textId="26A9BBEB" w:rsidR="00B4776A" w:rsidRPr="00B4776A" w:rsidRDefault="00B4776A" w:rsidP="00E26862">
            <w:pPr>
              <w:spacing w:after="0" w:line="240" w:lineRule="auto"/>
              <w:jc w:val="both"/>
              <w:rPr>
                <w:rFonts w:ascii="Times New Roman" w:hAnsi="Times New Roman" w:cs="Times New Roman"/>
                <w:sz w:val="28"/>
                <w:szCs w:val="28"/>
                <w:lang w:eastAsia="ru-RU"/>
              </w:rPr>
            </w:pPr>
            <w:r w:rsidRPr="00B4776A">
              <w:rPr>
                <w:rFonts w:ascii="Times New Roman" w:hAnsi="Times New Roman" w:cs="Times New Roman"/>
                <w:sz w:val="28"/>
                <w:szCs w:val="28"/>
              </w:rPr>
              <w:t xml:space="preserve">Нормативное правовое регулирование в сфере труда </w:t>
            </w:r>
          </w:p>
        </w:tc>
        <w:tc>
          <w:tcPr>
            <w:tcW w:w="1588" w:type="dxa"/>
          </w:tcPr>
          <w:p w14:paraId="3AF51AB6"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1CEAB998" w14:textId="77777777" w:rsidTr="001C55CF">
        <w:tc>
          <w:tcPr>
            <w:tcW w:w="638" w:type="dxa"/>
            <w:shd w:val="clear" w:color="auto" w:fill="auto"/>
          </w:tcPr>
          <w:p w14:paraId="142C6062" w14:textId="49D4F07F"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15</w:t>
            </w:r>
            <w:r w:rsidR="00B4776A" w:rsidRPr="00B4776A">
              <w:rPr>
                <w:rFonts w:ascii="Times New Roman" w:hAnsi="Times New Roman" w:cs="Times New Roman"/>
                <w:sz w:val="28"/>
                <w:szCs w:val="28"/>
                <w:lang w:eastAsia="ru-RU"/>
              </w:rPr>
              <w:t>.</w:t>
            </w:r>
          </w:p>
        </w:tc>
        <w:tc>
          <w:tcPr>
            <w:tcW w:w="7692" w:type="dxa"/>
            <w:shd w:val="clear" w:color="auto" w:fill="auto"/>
          </w:tcPr>
          <w:p w14:paraId="057A487A" w14:textId="589AFA84" w:rsidR="00B4776A" w:rsidRPr="00B4776A" w:rsidRDefault="00B4776A" w:rsidP="00CB7C9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Безопасность общества. Ответственность за нарушение законодательства;</w:t>
            </w:r>
          </w:p>
          <w:p w14:paraId="3F3B1EA0" w14:textId="4C89731E"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Ответственность за нарушение в сфере ЖКХ </w:t>
            </w:r>
          </w:p>
        </w:tc>
        <w:tc>
          <w:tcPr>
            <w:tcW w:w="1588" w:type="dxa"/>
          </w:tcPr>
          <w:p w14:paraId="5A12C3B4"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23</w:t>
            </w:r>
          </w:p>
        </w:tc>
      </w:tr>
      <w:tr w:rsidR="00B4776A" w:rsidRPr="00B4776A" w14:paraId="0A93860C" w14:textId="77777777" w:rsidTr="001C55CF">
        <w:tc>
          <w:tcPr>
            <w:tcW w:w="638" w:type="dxa"/>
            <w:shd w:val="clear" w:color="auto" w:fill="auto"/>
          </w:tcPr>
          <w:p w14:paraId="7D294960" w14:textId="6FF4C553"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w:t>
            </w:r>
            <w:r w:rsidR="00B4776A" w:rsidRPr="00B4776A">
              <w:rPr>
                <w:rFonts w:ascii="Times New Roman" w:hAnsi="Times New Roman" w:cs="Times New Roman"/>
                <w:sz w:val="28"/>
                <w:szCs w:val="28"/>
                <w:lang w:eastAsia="ru-RU"/>
              </w:rPr>
              <w:t>6.</w:t>
            </w:r>
          </w:p>
        </w:tc>
        <w:tc>
          <w:tcPr>
            <w:tcW w:w="7692" w:type="dxa"/>
            <w:shd w:val="clear" w:color="auto" w:fill="auto"/>
          </w:tcPr>
          <w:p w14:paraId="33F0D7D2" w14:textId="63389D3E" w:rsidR="00B4776A" w:rsidRPr="00B4776A" w:rsidRDefault="00B4776A" w:rsidP="00CB7C9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Гражданство Российской Федерации. Предоставление политического убежища, статуса б</w:t>
            </w:r>
            <w:r w:rsidR="00E26862">
              <w:rPr>
                <w:rFonts w:ascii="Times New Roman" w:hAnsi="Times New Roman" w:cs="Times New Roman"/>
                <w:sz w:val="28"/>
                <w:szCs w:val="28"/>
              </w:rPr>
              <w:t>еженца, вид на жительство</w:t>
            </w:r>
          </w:p>
        </w:tc>
        <w:tc>
          <w:tcPr>
            <w:tcW w:w="1588" w:type="dxa"/>
          </w:tcPr>
          <w:p w14:paraId="39945527"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r w:rsidR="00B4776A" w:rsidRPr="00B4776A" w14:paraId="3983967F" w14:textId="77777777" w:rsidTr="001C55CF">
        <w:tc>
          <w:tcPr>
            <w:tcW w:w="638" w:type="dxa"/>
            <w:shd w:val="clear" w:color="auto" w:fill="auto"/>
          </w:tcPr>
          <w:p w14:paraId="588A3BC5" w14:textId="4F110EFA"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1</w:t>
            </w:r>
            <w:r w:rsidR="00B4776A" w:rsidRPr="00B4776A">
              <w:rPr>
                <w:rFonts w:ascii="Times New Roman" w:hAnsi="Times New Roman" w:cs="Times New Roman"/>
                <w:sz w:val="28"/>
                <w:szCs w:val="28"/>
                <w:lang w:eastAsia="ru-RU"/>
              </w:rPr>
              <w:t>7.</w:t>
            </w:r>
          </w:p>
        </w:tc>
        <w:tc>
          <w:tcPr>
            <w:tcW w:w="7692" w:type="dxa"/>
            <w:shd w:val="clear" w:color="auto" w:fill="auto"/>
          </w:tcPr>
          <w:p w14:paraId="4A23E45C" w14:textId="0DF544BE"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Качество оказания услуг связи </w:t>
            </w:r>
          </w:p>
        </w:tc>
        <w:tc>
          <w:tcPr>
            <w:tcW w:w="1588" w:type="dxa"/>
          </w:tcPr>
          <w:p w14:paraId="5DFC778F"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w:t>
            </w:r>
          </w:p>
        </w:tc>
      </w:tr>
      <w:tr w:rsidR="00B4776A" w:rsidRPr="00B4776A" w14:paraId="7BCE9DA8" w14:textId="77777777" w:rsidTr="001C55CF">
        <w:tc>
          <w:tcPr>
            <w:tcW w:w="638" w:type="dxa"/>
            <w:shd w:val="clear" w:color="auto" w:fill="auto"/>
          </w:tcPr>
          <w:p w14:paraId="08314F0C" w14:textId="1506B08A"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w:t>
            </w:r>
            <w:r w:rsidR="00B4776A" w:rsidRPr="00B4776A">
              <w:rPr>
                <w:rFonts w:ascii="Times New Roman" w:hAnsi="Times New Roman" w:cs="Times New Roman"/>
                <w:sz w:val="28"/>
                <w:szCs w:val="28"/>
                <w:lang w:eastAsia="ru-RU"/>
              </w:rPr>
              <w:t>8.</w:t>
            </w:r>
          </w:p>
        </w:tc>
        <w:tc>
          <w:tcPr>
            <w:tcW w:w="7692" w:type="dxa"/>
            <w:shd w:val="clear" w:color="auto" w:fill="auto"/>
          </w:tcPr>
          <w:p w14:paraId="66B228B8" w14:textId="155AF21C"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Нормативно-правовое регулирование обеспечения условий для осуществления гражданами права на жилище </w:t>
            </w:r>
          </w:p>
        </w:tc>
        <w:tc>
          <w:tcPr>
            <w:tcW w:w="1588" w:type="dxa"/>
          </w:tcPr>
          <w:p w14:paraId="5BD0FEDF"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2</w:t>
            </w:r>
          </w:p>
        </w:tc>
      </w:tr>
      <w:tr w:rsidR="00B4776A" w:rsidRPr="00B4776A" w14:paraId="740AF42E" w14:textId="77777777" w:rsidTr="001C55CF">
        <w:tc>
          <w:tcPr>
            <w:tcW w:w="638" w:type="dxa"/>
            <w:shd w:val="clear" w:color="auto" w:fill="auto"/>
          </w:tcPr>
          <w:p w14:paraId="40831E68" w14:textId="2E9DEB0A"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1</w:t>
            </w:r>
            <w:r w:rsidR="00B4776A" w:rsidRPr="00B4776A">
              <w:rPr>
                <w:rFonts w:ascii="Times New Roman" w:hAnsi="Times New Roman" w:cs="Times New Roman"/>
                <w:sz w:val="28"/>
                <w:szCs w:val="28"/>
                <w:lang w:eastAsia="ru-RU"/>
              </w:rPr>
              <w:t>9.</w:t>
            </w:r>
          </w:p>
        </w:tc>
        <w:tc>
          <w:tcPr>
            <w:tcW w:w="7692" w:type="dxa"/>
            <w:shd w:val="clear" w:color="auto" w:fill="auto"/>
          </w:tcPr>
          <w:p w14:paraId="013256AC" w14:textId="5D06E1C7"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Назначение пенсии </w:t>
            </w:r>
          </w:p>
        </w:tc>
        <w:tc>
          <w:tcPr>
            <w:tcW w:w="1588" w:type="dxa"/>
          </w:tcPr>
          <w:p w14:paraId="0333C4A1"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4</w:t>
            </w:r>
          </w:p>
        </w:tc>
      </w:tr>
      <w:tr w:rsidR="00B4776A" w:rsidRPr="00B4776A" w14:paraId="3B46D077" w14:textId="77777777" w:rsidTr="001C55CF">
        <w:tc>
          <w:tcPr>
            <w:tcW w:w="638" w:type="dxa"/>
            <w:shd w:val="clear" w:color="auto" w:fill="auto"/>
          </w:tcPr>
          <w:p w14:paraId="63468E0B" w14:textId="16BCE37C" w:rsidR="00B4776A" w:rsidRPr="00B4776A" w:rsidRDefault="004B1FBD" w:rsidP="00CB7C92">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2</w:t>
            </w:r>
            <w:r w:rsidR="00B4776A" w:rsidRPr="00B4776A">
              <w:rPr>
                <w:rFonts w:ascii="Times New Roman" w:hAnsi="Times New Roman" w:cs="Times New Roman"/>
                <w:sz w:val="28"/>
                <w:szCs w:val="28"/>
                <w:lang w:eastAsia="ru-RU"/>
              </w:rPr>
              <w:t>0.</w:t>
            </w:r>
          </w:p>
        </w:tc>
        <w:tc>
          <w:tcPr>
            <w:tcW w:w="7692" w:type="dxa"/>
            <w:shd w:val="clear" w:color="auto" w:fill="auto"/>
          </w:tcPr>
          <w:p w14:paraId="24C41AEF" w14:textId="6C1085AD" w:rsidR="00B4776A" w:rsidRPr="00B4776A" w:rsidRDefault="00B4776A" w:rsidP="00E26862">
            <w:pPr>
              <w:spacing w:after="0" w:line="240" w:lineRule="auto"/>
              <w:jc w:val="both"/>
              <w:rPr>
                <w:rFonts w:ascii="Times New Roman" w:hAnsi="Times New Roman" w:cs="Times New Roman"/>
                <w:sz w:val="28"/>
                <w:szCs w:val="28"/>
              </w:rPr>
            </w:pPr>
            <w:r w:rsidRPr="00B4776A">
              <w:rPr>
                <w:rFonts w:ascii="Times New Roman" w:hAnsi="Times New Roman" w:cs="Times New Roman"/>
                <w:sz w:val="28"/>
                <w:szCs w:val="28"/>
              </w:rPr>
              <w:t xml:space="preserve">Охрана и использование водных ресурсов </w:t>
            </w:r>
          </w:p>
        </w:tc>
        <w:tc>
          <w:tcPr>
            <w:tcW w:w="1588" w:type="dxa"/>
          </w:tcPr>
          <w:p w14:paraId="1249FB9F" w14:textId="77777777" w:rsidR="00B4776A" w:rsidRPr="00B4776A" w:rsidRDefault="00B4776A" w:rsidP="00CB7C92">
            <w:pPr>
              <w:widowControl w:val="0"/>
              <w:autoSpaceDE w:val="0"/>
              <w:spacing w:after="0" w:line="240" w:lineRule="auto"/>
              <w:jc w:val="center"/>
              <w:rPr>
                <w:rFonts w:ascii="Times New Roman" w:hAnsi="Times New Roman" w:cs="Times New Roman"/>
                <w:sz w:val="28"/>
                <w:szCs w:val="28"/>
                <w:lang w:eastAsia="ru-RU"/>
              </w:rPr>
            </w:pPr>
            <w:r w:rsidRPr="00B4776A">
              <w:rPr>
                <w:rFonts w:ascii="Times New Roman" w:hAnsi="Times New Roman" w:cs="Times New Roman"/>
                <w:sz w:val="28"/>
                <w:szCs w:val="28"/>
                <w:lang w:eastAsia="ru-RU"/>
              </w:rPr>
              <w:t>1</w:t>
            </w:r>
          </w:p>
        </w:tc>
      </w:tr>
    </w:tbl>
    <w:p w14:paraId="130276D9" w14:textId="77777777" w:rsidR="001C55CF" w:rsidRDefault="001C55CF" w:rsidP="00B4776A">
      <w:pPr>
        <w:widowControl w:val="0"/>
        <w:autoSpaceDE w:val="0"/>
        <w:autoSpaceDN w:val="0"/>
        <w:adjustRightInd w:val="0"/>
        <w:spacing w:after="0" w:line="240" w:lineRule="auto"/>
        <w:ind w:firstLine="709"/>
        <w:jc w:val="both"/>
        <w:rPr>
          <w:rFonts w:ascii="Times New Roman" w:eastAsia="Times New Roman" w:hAnsi="Times New Roman"/>
          <w:sz w:val="28"/>
          <w:szCs w:val="28"/>
          <w:lang w:eastAsia="ru-RU"/>
        </w:rPr>
      </w:pPr>
    </w:p>
    <w:p w14:paraId="01AC7181" w14:textId="77777777" w:rsidR="00B4776A" w:rsidRPr="00B4776A" w:rsidRDefault="00B4776A" w:rsidP="00B4776A">
      <w:pPr>
        <w:widowControl w:val="0"/>
        <w:autoSpaceDE w:val="0"/>
        <w:autoSpaceDN w:val="0"/>
        <w:adjustRightInd w:val="0"/>
        <w:spacing w:after="0" w:line="240" w:lineRule="auto"/>
        <w:ind w:firstLine="709"/>
        <w:jc w:val="both"/>
        <w:rPr>
          <w:rFonts w:ascii="Times New Roman" w:hAnsi="Times New Roman"/>
          <w:sz w:val="28"/>
          <w:szCs w:val="28"/>
        </w:rPr>
      </w:pPr>
      <w:r w:rsidRPr="00B4776A">
        <w:rPr>
          <w:rFonts w:ascii="Times New Roman" w:eastAsia="Times New Roman" w:hAnsi="Times New Roman"/>
          <w:sz w:val="28"/>
          <w:szCs w:val="28"/>
          <w:lang w:eastAsia="ru-RU"/>
        </w:rPr>
        <w:t>В основном жители района обращались по вопросам у</w:t>
      </w:r>
      <w:r w:rsidRPr="00B4776A">
        <w:rPr>
          <w:rFonts w:ascii="Times New Roman" w:hAnsi="Times New Roman"/>
          <w:sz w:val="28"/>
          <w:szCs w:val="28"/>
        </w:rPr>
        <w:t xml:space="preserve">лучшения жилищных условий, по вопросам предоставления мер социальной поддержки, о предоставлении разъяснений по вопросам правового регулирования в сфере труда, социальных выплат, об оказании финансовой помощи. </w:t>
      </w:r>
    </w:p>
    <w:p w14:paraId="4F8B19C2" w14:textId="77777777" w:rsidR="00B4776A" w:rsidRPr="00B4776A" w:rsidRDefault="00B4776A" w:rsidP="00B4776A">
      <w:pPr>
        <w:widowControl w:val="0"/>
        <w:autoSpaceDE w:val="0"/>
        <w:autoSpaceDN w:val="0"/>
        <w:adjustRightInd w:val="0"/>
        <w:spacing w:after="0" w:line="240" w:lineRule="auto"/>
        <w:ind w:firstLine="709"/>
        <w:jc w:val="both"/>
        <w:rPr>
          <w:rFonts w:ascii="Times New Roman" w:hAnsi="Times New Roman"/>
          <w:sz w:val="28"/>
          <w:szCs w:val="28"/>
        </w:rPr>
      </w:pPr>
      <w:r w:rsidRPr="00B4776A">
        <w:rPr>
          <w:rFonts w:ascii="Times New Roman" w:hAnsi="Times New Roman"/>
          <w:sz w:val="28"/>
          <w:szCs w:val="28"/>
        </w:rPr>
        <w:t>В 2024 году в адрес Думы Ханты-Мансийского района поступило одно анонимное обращение о готовящемся террористическом акте – о минировании Волгоградского государственного университета – о данном обращении было немедленно сообщено в правоохранительные органы, которые в срочном порядке провели необходимые следственные действия. В дальнейшем от правоохранительных органов поступил ответ о том, что обращение содержало ложные сведения о минировании.</w:t>
      </w:r>
    </w:p>
    <w:p w14:paraId="266814A7" w14:textId="77777777" w:rsidR="00B4776A" w:rsidRPr="00B4776A" w:rsidRDefault="00B4776A" w:rsidP="00B4776A">
      <w:pPr>
        <w:tabs>
          <w:tab w:val="left" w:pos="709"/>
        </w:tabs>
        <w:spacing w:after="0" w:line="240" w:lineRule="auto"/>
        <w:ind w:firstLine="708"/>
        <w:jc w:val="both"/>
        <w:rPr>
          <w:rFonts w:ascii="Times New Roman" w:hAnsi="Times New Roman"/>
          <w:sz w:val="28"/>
          <w:szCs w:val="28"/>
        </w:rPr>
      </w:pPr>
      <w:r w:rsidRPr="00B4776A">
        <w:rPr>
          <w:rFonts w:ascii="Times New Roman" w:eastAsia="Times New Roman" w:hAnsi="Times New Roman"/>
          <w:sz w:val="28"/>
          <w:szCs w:val="28"/>
          <w:lang w:eastAsia="ru-RU"/>
        </w:rPr>
        <w:t>При осуществлении депутатской деятельности депутатами Думы Ханты-Мансийского района седьмого созыва на территориях избирательных участков проводятся встречи с</w:t>
      </w:r>
      <w:r w:rsidRPr="00B4776A">
        <w:rPr>
          <w:rFonts w:ascii="Times New Roman" w:hAnsi="Times New Roman"/>
          <w:sz w:val="28"/>
          <w:szCs w:val="28"/>
        </w:rPr>
        <w:t xml:space="preserve"> избирателями, ведутся личные приемы граждан. Обращения и заявления поступают депутатам как в письменной, так и в устной форме. При рассмотрении обращений граждан депутаты отвечают на них самостоятельно либо обращаются к председателю Думы Ханты-Мансийского района для оказания содействия в обеспечении объективного и всестороннего рассмотрения обращения.</w:t>
      </w:r>
    </w:p>
    <w:p w14:paraId="01ED07BD" w14:textId="0321CED2" w:rsidR="00B4776A" w:rsidRPr="00B4776A" w:rsidRDefault="00B4776A" w:rsidP="00B4776A">
      <w:pPr>
        <w:widowControl w:val="0"/>
        <w:autoSpaceDE w:val="0"/>
        <w:autoSpaceDN w:val="0"/>
        <w:adjustRightInd w:val="0"/>
        <w:spacing w:after="0" w:line="240" w:lineRule="auto"/>
        <w:ind w:firstLine="709"/>
        <w:jc w:val="both"/>
        <w:rPr>
          <w:rFonts w:ascii="Times New Roman" w:hAnsi="Times New Roman"/>
          <w:sz w:val="28"/>
          <w:szCs w:val="28"/>
        </w:rPr>
      </w:pPr>
      <w:r w:rsidRPr="00B4776A">
        <w:rPr>
          <w:rFonts w:ascii="Times New Roman" w:eastAsia="Times New Roman" w:hAnsi="Times New Roman"/>
          <w:bCs/>
          <w:sz w:val="28"/>
          <w:szCs w:val="28"/>
          <w:lang w:eastAsia="ru-RU"/>
        </w:rPr>
        <w:t xml:space="preserve">В целях </w:t>
      </w:r>
      <w:r w:rsidR="00A86732">
        <w:rPr>
          <w:rFonts w:ascii="Times New Roman" w:eastAsia="Times New Roman" w:hAnsi="Times New Roman"/>
          <w:bCs/>
          <w:sz w:val="28"/>
          <w:szCs w:val="28"/>
          <w:lang w:eastAsia="ru-RU"/>
        </w:rPr>
        <w:t xml:space="preserve">своевременного и всестороннего рассмотрения обращений граждан </w:t>
      </w:r>
      <w:r w:rsidRPr="00B4776A">
        <w:rPr>
          <w:rFonts w:ascii="Times New Roman" w:eastAsia="Times New Roman" w:hAnsi="Times New Roman"/>
          <w:bCs/>
          <w:sz w:val="28"/>
          <w:szCs w:val="28"/>
          <w:lang w:eastAsia="ru-RU"/>
        </w:rPr>
        <w:t xml:space="preserve">в течение 2024 года </w:t>
      </w:r>
      <w:r w:rsidR="00A86732" w:rsidRPr="00B4776A">
        <w:rPr>
          <w:rFonts w:ascii="Times New Roman" w:eastAsia="Times New Roman" w:hAnsi="Times New Roman"/>
          <w:bCs/>
          <w:sz w:val="28"/>
          <w:szCs w:val="28"/>
          <w:lang w:eastAsia="ru-RU"/>
        </w:rPr>
        <w:t xml:space="preserve">в органы местного самоуправления </w:t>
      </w:r>
      <w:r w:rsidR="00A86732">
        <w:rPr>
          <w:rFonts w:ascii="Times New Roman" w:eastAsia="Times New Roman" w:hAnsi="Times New Roman"/>
          <w:bCs/>
          <w:sz w:val="28"/>
          <w:szCs w:val="28"/>
          <w:lang w:eastAsia="ru-RU"/>
        </w:rPr>
        <w:t>Ханты-Мансийского района, исполнительные органы власти Ханты-Мансийского автономного округа – Югры, территориальные органы Федеральных исполнительных органов власти направлялись</w:t>
      </w:r>
      <w:r w:rsidR="00A86732" w:rsidRPr="00B4776A">
        <w:rPr>
          <w:rFonts w:ascii="Times New Roman" w:eastAsia="Times New Roman" w:hAnsi="Times New Roman"/>
          <w:bCs/>
          <w:sz w:val="28"/>
          <w:szCs w:val="28"/>
          <w:lang w:eastAsia="ru-RU"/>
        </w:rPr>
        <w:t xml:space="preserve"> </w:t>
      </w:r>
      <w:r w:rsidRPr="00B4776A">
        <w:rPr>
          <w:rFonts w:ascii="Times New Roman" w:eastAsia="Times New Roman" w:hAnsi="Times New Roman"/>
          <w:bCs/>
          <w:sz w:val="28"/>
          <w:szCs w:val="28"/>
          <w:lang w:eastAsia="ru-RU"/>
        </w:rPr>
        <w:t>необходимые запросы документов, материалов, иной информации. В отчетном периоде в связи с рассмотрением обращений граждан было направлено 36 обращений в органы государственной власти Ханты-Мансийского автономного округа – Югры, 3 обращения</w:t>
      </w:r>
      <w:r w:rsidR="00E26862" w:rsidRPr="00E26862">
        <w:rPr>
          <w:rFonts w:ascii="Times New Roman" w:eastAsia="Times New Roman" w:hAnsi="Times New Roman"/>
          <w:bCs/>
          <w:sz w:val="28"/>
          <w:szCs w:val="28"/>
          <w:lang w:eastAsia="ru-RU"/>
        </w:rPr>
        <w:t xml:space="preserve"> </w:t>
      </w:r>
      <w:r w:rsidR="00A86732">
        <w:rPr>
          <w:rFonts w:ascii="Times New Roman" w:eastAsia="Times New Roman" w:hAnsi="Times New Roman"/>
          <w:bCs/>
          <w:sz w:val="28"/>
          <w:szCs w:val="28"/>
          <w:lang w:eastAsia="ru-RU"/>
        </w:rPr>
        <w:t>-</w:t>
      </w:r>
      <w:r w:rsidRPr="00B4776A">
        <w:rPr>
          <w:rFonts w:ascii="Times New Roman" w:eastAsia="Times New Roman" w:hAnsi="Times New Roman"/>
          <w:bCs/>
          <w:sz w:val="28"/>
          <w:szCs w:val="28"/>
          <w:lang w:eastAsia="ru-RU"/>
        </w:rPr>
        <w:t xml:space="preserve"> в территориальные органы Федеральных органов</w:t>
      </w:r>
      <w:r w:rsidR="00A86732">
        <w:rPr>
          <w:rFonts w:ascii="Times New Roman" w:eastAsia="Times New Roman" w:hAnsi="Times New Roman"/>
          <w:bCs/>
          <w:sz w:val="28"/>
          <w:szCs w:val="28"/>
          <w:lang w:eastAsia="ru-RU"/>
        </w:rPr>
        <w:t xml:space="preserve"> исполнительной </w:t>
      </w:r>
      <w:r w:rsidRPr="00B4776A">
        <w:rPr>
          <w:rFonts w:ascii="Times New Roman" w:eastAsia="Times New Roman" w:hAnsi="Times New Roman"/>
          <w:bCs/>
          <w:sz w:val="28"/>
          <w:szCs w:val="28"/>
          <w:lang w:eastAsia="ru-RU"/>
        </w:rPr>
        <w:t xml:space="preserve">власти. </w:t>
      </w:r>
      <w:r w:rsidRPr="00B4776A">
        <w:rPr>
          <w:rFonts w:ascii="Times New Roman" w:hAnsi="Times New Roman"/>
          <w:sz w:val="28"/>
          <w:szCs w:val="28"/>
        </w:rPr>
        <w:t xml:space="preserve">По результатам рассмотрения обращений всем гражданам в установленный законом срок даны ответы. </w:t>
      </w:r>
    </w:p>
    <w:p w14:paraId="7D4E928E" w14:textId="77777777" w:rsidR="00B4776A" w:rsidRPr="00B4776A" w:rsidRDefault="00B4776A" w:rsidP="00B4776A">
      <w:pPr>
        <w:spacing w:after="0" w:line="240" w:lineRule="auto"/>
        <w:ind w:firstLine="708"/>
        <w:jc w:val="both"/>
        <w:rPr>
          <w:rFonts w:ascii="Times New Roman" w:hAnsi="Times New Roman"/>
          <w:sz w:val="28"/>
          <w:szCs w:val="28"/>
        </w:rPr>
      </w:pPr>
      <w:r w:rsidRPr="00B4776A">
        <w:rPr>
          <w:rFonts w:ascii="Times New Roman" w:hAnsi="Times New Roman"/>
          <w:sz w:val="28"/>
          <w:szCs w:val="28"/>
        </w:rPr>
        <w:t>На последнее число отчетного периода не рассмотренных обращений в Думе района не значилось.</w:t>
      </w:r>
    </w:p>
    <w:p w14:paraId="4A595AEE" w14:textId="4861F2F8" w:rsidR="00B4776A" w:rsidRPr="00B4776A" w:rsidRDefault="00B4776A" w:rsidP="00B4776A">
      <w:pPr>
        <w:tabs>
          <w:tab w:val="left" w:pos="709"/>
        </w:tabs>
        <w:spacing w:after="0" w:line="240" w:lineRule="auto"/>
        <w:ind w:firstLine="708"/>
        <w:jc w:val="both"/>
        <w:rPr>
          <w:rFonts w:ascii="Times New Roman" w:hAnsi="Times New Roman"/>
          <w:sz w:val="28"/>
          <w:szCs w:val="28"/>
        </w:rPr>
      </w:pPr>
      <w:r w:rsidRPr="00B4776A">
        <w:rPr>
          <w:rFonts w:ascii="Times New Roman" w:hAnsi="Times New Roman"/>
          <w:sz w:val="28"/>
          <w:szCs w:val="28"/>
        </w:rPr>
        <w:t>Сведения</w:t>
      </w:r>
      <w:r w:rsidR="00A86732">
        <w:rPr>
          <w:rFonts w:ascii="Times New Roman" w:hAnsi="Times New Roman"/>
          <w:sz w:val="28"/>
          <w:szCs w:val="28"/>
        </w:rPr>
        <w:t xml:space="preserve"> о </w:t>
      </w:r>
      <w:r w:rsidR="00A86732" w:rsidRPr="00B4776A">
        <w:rPr>
          <w:rFonts w:ascii="Times New Roman" w:hAnsi="Times New Roman"/>
          <w:sz w:val="28"/>
          <w:szCs w:val="28"/>
        </w:rPr>
        <w:t>посту</w:t>
      </w:r>
      <w:r w:rsidR="00A86732">
        <w:rPr>
          <w:rFonts w:ascii="Times New Roman" w:hAnsi="Times New Roman"/>
          <w:sz w:val="28"/>
          <w:szCs w:val="28"/>
        </w:rPr>
        <w:t>пающих</w:t>
      </w:r>
      <w:r w:rsidR="00A86732" w:rsidRPr="00B4776A">
        <w:rPr>
          <w:rFonts w:ascii="Times New Roman" w:hAnsi="Times New Roman"/>
          <w:sz w:val="28"/>
          <w:szCs w:val="28"/>
        </w:rPr>
        <w:t xml:space="preserve"> в</w:t>
      </w:r>
      <w:r w:rsidR="00A86732">
        <w:rPr>
          <w:rFonts w:ascii="Times New Roman" w:hAnsi="Times New Roman"/>
          <w:sz w:val="28"/>
          <w:szCs w:val="28"/>
        </w:rPr>
        <w:t xml:space="preserve"> течение</w:t>
      </w:r>
      <w:r w:rsidR="00A86732" w:rsidRPr="00B4776A">
        <w:rPr>
          <w:rFonts w:ascii="Times New Roman" w:hAnsi="Times New Roman"/>
          <w:sz w:val="28"/>
          <w:szCs w:val="28"/>
        </w:rPr>
        <w:t xml:space="preserve"> 2024 год</w:t>
      </w:r>
      <w:r w:rsidR="00A86732">
        <w:rPr>
          <w:rFonts w:ascii="Times New Roman" w:hAnsi="Times New Roman"/>
          <w:sz w:val="28"/>
          <w:szCs w:val="28"/>
        </w:rPr>
        <w:t>а в Думу района обращениях</w:t>
      </w:r>
      <w:r w:rsidR="00A86732" w:rsidRPr="00A86732">
        <w:rPr>
          <w:rFonts w:ascii="Times New Roman" w:hAnsi="Times New Roman"/>
          <w:sz w:val="28"/>
          <w:szCs w:val="28"/>
        </w:rPr>
        <w:t xml:space="preserve"> </w:t>
      </w:r>
      <w:r w:rsidR="00A86732" w:rsidRPr="00B4776A">
        <w:rPr>
          <w:rFonts w:ascii="Times New Roman" w:hAnsi="Times New Roman"/>
          <w:sz w:val="28"/>
          <w:szCs w:val="28"/>
        </w:rPr>
        <w:t>граждан и организаций</w:t>
      </w:r>
      <w:r w:rsidR="00A86732">
        <w:rPr>
          <w:rFonts w:ascii="Times New Roman" w:hAnsi="Times New Roman"/>
          <w:sz w:val="28"/>
          <w:szCs w:val="28"/>
        </w:rPr>
        <w:t xml:space="preserve">, а также о </w:t>
      </w:r>
      <w:r w:rsidRPr="00B4776A">
        <w:rPr>
          <w:rFonts w:ascii="Times New Roman" w:hAnsi="Times New Roman"/>
          <w:sz w:val="28"/>
          <w:szCs w:val="28"/>
        </w:rPr>
        <w:t xml:space="preserve">результатах </w:t>
      </w:r>
      <w:r w:rsidR="00A86732">
        <w:rPr>
          <w:rFonts w:ascii="Times New Roman" w:hAnsi="Times New Roman"/>
          <w:sz w:val="28"/>
          <w:szCs w:val="28"/>
        </w:rPr>
        <w:t xml:space="preserve">их </w:t>
      </w:r>
      <w:r w:rsidRPr="00B4776A">
        <w:rPr>
          <w:rFonts w:ascii="Times New Roman" w:hAnsi="Times New Roman"/>
          <w:sz w:val="28"/>
          <w:szCs w:val="28"/>
        </w:rPr>
        <w:t xml:space="preserve">рассмотрения, о мерах, принятых по таким обращениям, </w:t>
      </w:r>
      <w:r w:rsidR="00A86732">
        <w:rPr>
          <w:rFonts w:ascii="Times New Roman" w:hAnsi="Times New Roman"/>
          <w:sz w:val="28"/>
          <w:szCs w:val="28"/>
        </w:rPr>
        <w:t xml:space="preserve">ежемесячно </w:t>
      </w:r>
      <w:r w:rsidRPr="00B4776A">
        <w:rPr>
          <w:rFonts w:ascii="Times New Roman" w:hAnsi="Times New Roman"/>
          <w:sz w:val="28"/>
          <w:szCs w:val="28"/>
        </w:rPr>
        <w:t>зан</w:t>
      </w:r>
      <w:r w:rsidR="00A86732">
        <w:rPr>
          <w:rFonts w:ascii="Times New Roman" w:hAnsi="Times New Roman"/>
          <w:sz w:val="28"/>
          <w:szCs w:val="28"/>
        </w:rPr>
        <w:t>осились</w:t>
      </w:r>
      <w:r w:rsidRPr="00B4776A">
        <w:rPr>
          <w:rFonts w:ascii="Times New Roman" w:hAnsi="Times New Roman"/>
          <w:sz w:val="28"/>
          <w:szCs w:val="28"/>
        </w:rPr>
        <w:t xml:space="preserve"> в раздел «Результаты рассмотрения обращений» информационного ресурса ССТУ.РФ. </w:t>
      </w:r>
    </w:p>
    <w:p w14:paraId="44D48552" w14:textId="77777777" w:rsidR="001C55CF" w:rsidRDefault="001C55CF" w:rsidP="005F4A2E">
      <w:pPr>
        <w:spacing w:after="0" w:line="240" w:lineRule="auto"/>
        <w:ind w:firstLine="709"/>
        <w:jc w:val="center"/>
        <w:rPr>
          <w:rFonts w:ascii="Times New Roman" w:hAnsi="Times New Roman"/>
          <w:bCs/>
          <w:sz w:val="28"/>
          <w:szCs w:val="28"/>
        </w:rPr>
      </w:pPr>
    </w:p>
    <w:p w14:paraId="280B705C" w14:textId="77777777" w:rsidR="001C55CF" w:rsidRDefault="001C55CF" w:rsidP="005F4A2E">
      <w:pPr>
        <w:spacing w:after="0" w:line="240" w:lineRule="auto"/>
        <w:ind w:firstLine="709"/>
        <w:jc w:val="center"/>
        <w:rPr>
          <w:rFonts w:ascii="Times New Roman" w:hAnsi="Times New Roman"/>
          <w:bCs/>
          <w:sz w:val="28"/>
          <w:szCs w:val="28"/>
        </w:rPr>
      </w:pPr>
    </w:p>
    <w:p w14:paraId="59E23D88" w14:textId="77777777" w:rsidR="001C55CF" w:rsidRDefault="001C55CF" w:rsidP="005F4A2E">
      <w:pPr>
        <w:spacing w:after="0" w:line="240" w:lineRule="auto"/>
        <w:ind w:firstLine="709"/>
        <w:jc w:val="center"/>
        <w:rPr>
          <w:rFonts w:ascii="Times New Roman" w:hAnsi="Times New Roman"/>
          <w:bCs/>
          <w:sz w:val="28"/>
          <w:szCs w:val="28"/>
        </w:rPr>
      </w:pPr>
    </w:p>
    <w:p w14:paraId="575F6884" w14:textId="77777777" w:rsidR="001C55CF" w:rsidRDefault="001C55CF" w:rsidP="005F4A2E">
      <w:pPr>
        <w:spacing w:after="0" w:line="240" w:lineRule="auto"/>
        <w:ind w:firstLine="709"/>
        <w:jc w:val="center"/>
        <w:rPr>
          <w:rFonts w:ascii="Times New Roman" w:hAnsi="Times New Roman"/>
          <w:bCs/>
          <w:sz w:val="28"/>
          <w:szCs w:val="28"/>
        </w:rPr>
      </w:pPr>
    </w:p>
    <w:p w14:paraId="4AEF4DF4" w14:textId="3B715518" w:rsidR="00CB03A7" w:rsidRDefault="00CB03A7" w:rsidP="005F4A2E">
      <w:pPr>
        <w:spacing w:after="0" w:line="240" w:lineRule="auto"/>
        <w:ind w:firstLine="709"/>
        <w:jc w:val="center"/>
        <w:rPr>
          <w:rFonts w:ascii="Times New Roman" w:hAnsi="Times New Roman"/>
          <w:bCs/>
          <w:sz w:val="28"/>
          <w:szCs w:val="28"/>
        </w:rPr>
      </w:pPr>
      <w:r w:rsidRPr="005F4A2E">
        <w:rPr>
          <w:rFonts w:ascii="Times New Roman" w:hAnsi="Times New Roman"/>
          <w:bCs/>
          <w:sz w:val="28"/>
          <w:szCs w:val="28"/>
          <w:lang w:val="en-US"/>
        </w:rPr>
        <w:lastRenderedPageBreak/>
        <w:t>IV</w:t>
      </w:r>
      <w:r w:rsidRPr="005F4A2E">
        <w:rPr>
          <w:rFonts w:ascii="Times New Roman" w:hAnsi="Times New Roman"/>
          <w:bCs/>
          <w:sz w:val="28"/>
          <w:szCs w:val="28"/>
        </w:rPr>
        <w:t xml:space="preserve">. Осуществление Думой </w:t>
      </w:r>
      <w:r w:rsidR="004B530D" w:rsidRPr="005F4A2E">
        <w:rPr>
          <w:rFonts w:ascii="Times New Roman" w:hAnsi="Times New Roman"/>
          <w:bCs/>
          <w:sz w:val="28"/>
          <w:szCs w:val="28"/>
        </w:rPr>
        <w:t>района</w:t>
      </w:r>
      <w:r w:rsidRPr="005F4A2E">
        <w:rPr>
          <w:rFonts w:ascii="Times New Roman" w:hAnsi="Times New Roman"/>
          <w:bCs/>
          <w:sz w:val="28"/>
          <w:szCs w:val="28"/>
        </w:rPr>
        <w:t xml:space="preserve"> контрольных функций</w:t>
      </w:r>
    </w:p>
    <w:p w14:paraId="52D81A91" w14:textId="77777777" w:rsidR="00C672B7" w:rsidRPr="005F4A2E" w:rsidRDefault="00C672B7" w:rsidP="005F4A2E">
      <w:pPr>
        <w:spacing w:after="0" w:line="240" w:lineRule="auto"/>
        <w:ind w:firstLine="709"/>
        <w:jc w:val="center"/>
        <w:rPr>
          <w:rFonts w:ascii="Times New Roman" w:hAnsi="Times New Roman"/>
          <w:bCs/>
          <w:sz w:val="28"/>
          <w:szCs w:val="28"/>
        </w:rPr>
      </w:pPr>
    </w:p>
    <w:p w14:paraId="598E6E91" w14:textId="7D975A7F" w:rsidR="00CB03A7" w:rsidRPr="005F4A2E" w:rsidRDefault="00CB03A7" w:rsidP="005F4A2E">
      <w:pPr>
        <w:tabs>
          <w:tab w:val="left" w:pos="709"/>
        </w:tabs>
        <w:spacing w:after="0" w:line="240" w:lineRule="auto"/>
        <w:ind w:firstLine="709"/>
        <w:jc w:val="both"/>
        <w:rPr>
          <w:rFonts w:ascii="Times New Roman" w:hAnsi="Times New Roman"/>
          <w:sz w:val="28"/>
          <w:szCs w:val="28"/>
        </w:rPr>
      </w:pPr>
      <w:r w:rsidRPr="005F4A2E">
        <w:rPr>
          <w:rFonts w:ascii="Times New Roman" w:hAnsi="Times New Roman"/>
          <w:sz w:val="28"/>
          <w:szCs w:val="28"/>
        </w:rPr>
        <w:t xml:space="preserve">В </w:t>
      </w:r>
      <w:r w:rsidR="007F2D4A" w:rsidRPr="005F4A2E">
        <w:rPr>
          <w:rFonts w:ascii="Times New Roman" w:hAnsi="Times New Roman"/>
          <w:sz w:val="28"/>
          <w:szCs w:val="28"/>
        </w:rPr>
        <w:t xml:space="preserve">рамках осуществления контрольной деятельности Думой района в </w:t>
      </w:r>
      <w:r w:rsidRPr="005F4A2E">
        <w:rPr>
          <w:rFonts w:ascii="Times New Roman" w:hAnsi="Times New Roman"/>
          <w:sz w:val="28"/>
          <w:szCs w:val="28"/>
        </w:rPr>
        <w:t>202</w:t>
      </w:r>
      <w:r w:rsidR="00D912AF">
        <w:rPr>
          <w:rFonts w:ascii="Times New Roman" w:hAnsi="Times New Roman"/>
          <w:sz w:val="28"/>
          <w:szCs w:val="28"/>
        </w:rPr>
        <w:t>4</w:t>
      </w:r>
      <w:r w:rsidRPr="005F4A2E">
        <w:rPr>
          <w:rFonts w:ascii="Times New Roman" w:hAnsi="Times New Roman"/>
          <w:sz w:val="28"/>
          <w:szCs w:val="28"/>
        </w:rPr>
        <w:t xml:space="preserve"> году был заслушан ряд отчётов: </w:t>
      </w:r>
    </w:p>
    <w:p w14:paraId="4834A437" w14:textId="09D07B5E" w:rsidR="00CB03A7" w:rsidRPr="005F4A2E" w:rsidRDefault="00CB03A7" w:rsidP="005F4A2E">
      <w:pPr>
        <w:tabs>
          <w:tab w:val="left" w:pos="851"/>
          <w:tab w:val="left" w:pos="993"/>
        </w:tabs>
        <w:autoSpaceDE w:val="0"/>
        <w:autoSpaceDN w:val="0"/>
        <w:adjustRightInd w:val="0"/>
        <w:spacing w:after="0" w:line="240" w:lineRule="auto"/>
        <w:ind w:firstLine="709"/>
        <w:jc w:val="both"/>
        <w:rPr>
          <w:rFonts w:ascii="Times New Roman" w:hAnsi="Times New Roman"/>
          <w:color w:val="000000"/>
          <w:sz w:val="28"/>
          <w:szCs w:val="28"/>
          <w:lang w:eastAsia="ru-RU"/>
        </w:rPr>
      </w:pPr>
      <w:r w:rsidRPr="005F4A2E">
        <w:rPr>
          <w:rFonts w:ascii="Times New Roman" w:hAnsi="Times New Roman"/>
          <w:color w:val="000000"/>
          <w:sz w:val="28"/>
          <w:szCs w:val="28"/>
          <w:lang w:eastAsia="ru-RU"/>
        </w:rPr>
        <w:t xml:space="preserve">ежегодный отчёт </w:t>
      </w:r>
      <w:r w:rsidR="00D912AF">
        <w:rPr>
          <w:rFonts w:ascii="Times New Roman" w:hAnsi="Times New Roman"/>
          <w:color w:val="000000"/>
          <w:sz w:val="28"/>
          <w:szCs w:val="28"/>
          <w:lang w:eastAsia="ru-RU"/>
        </w:rPr>
        <w:t>Г</w:t>
      </w:r>
      <w:r w:rsidR="004B530D" w:rsidRPr="005F4A2E">
        <w:rPr>
          <w:rFonts w:ascii="Times New Roman" w:hAnsi="Times New Roman"/>
          <w:color w:val="000000"/>
          <w:sz w:val="28"/>
          <w:szCs w:val="28"/>
          <w:lang w:eastAsia="ru-RU"/>
        </w:rPr>
        <w:t xml:space="preserve">лавы Ханты-Мансийского района </w:t>
      </w:r>
      <w:r w:rsidRPr="005F4A2E">
        <w:rPr>
          <w:rFonts w:ascii="Times New Roman" w:hAnsi="Times New Roman"/>
          <w:color w:val="000000"/>
          <w:sz w:val="28"/>
          <w:szCs w:val="28"/>
          <w:lang w:eastAsia="ru-RU"/>
        </w:rPr>
        <w:t>о результатах сво</w:t>
      </w:r>
      <w:r w:rsidR="009269C2">
        <w:rPr>
          <w:rFonts w:ascii="Times New Roman" w:hAnsi="Times New Roman"/>
          <w:color w:val="000000"/>
          <w:sz w:val="28"/>
          <w:szCs w:val="28"/>
          <w:lang w:eastAsia="ru-RU"/>
        </w:rPr>
        <w:t xml:space="preserve">ей деятельности и деятельности </w:t>
      </w:r>
      <w:r w:rsidR="00D912AF">
        <w:rPr>
          <w:rFonts w:ascii="Times New Roman" w:hAnsi="Times New Roman"/>
          <w:color w:val="000000"/>
          <w:sz w:val="28"/>
          <w:szCs w:val="28"/>
          <w:lang w:eastAsia="ru-RU"/>
        </w:rPr>
        <w:t>А</w:t>
      </w:r>
      <w:r w:rsidRPr="005F4A2E">
        <w:rPr>
          <w:rFonts w:ascii="Times New Roman" w:hAnsi="Times New Roman"/>
          <w:color w:val="000000"/>
          <w:sz w:val="28"/>
          <w:szCs w:val="28"/>
          <w:lang w:eastAsia="ru-RU"/>
        </w:rPr>
        <w:t xml:space="preserve">дминистрации </w:t>
      </w:r>
      <w:r w:rsidR="003706CA">
        <w:rPr>
          <w:rFonts w:ascii="Times New Roman" w:hAnsi="Times New Roman"/>
          <w:color w:val="000000"/>
          <w:sz w:val="28"/>
          <w:szCs w:val="28"/>
          <w:lang w:eastAsia="ru-RU"/>
        </w:rPr>
        <w:t>Ханты-М</w:t>
      </w:r>
      <w:r w:rsidR="004B530D" w:rsidRPr="005F4A2E">
        <w:rPr>
          <w:rFonts w:ascii="Times New Roman" w:hAnsi="Times New Roman"/>
          <w:color w:val="000000"/>
          <w:sz w:val="28"/>
          <w:szCs w:val="28"/>
          <w:lang w:eastAsia="ru-RU"/>
        </w:rPr>
        <w:t>ансийского района</w:t>
      </w:r>
      <w:r w:rsidRPr="005F4A2E">
        <w:rPr>
          <w:rFonts w:ascii="Times New Roman" w:hAnsi="Times New Roman"/>
          <w:color w:val="000000"/>
          <w:sz w:val="28"/>
          <w:szCs w:val="28"/>
          <w:lang w:eastAsia="ru-RU"/>
        </w:rPr>
        <w:t xml:space="preserve">, в том числе о решении вопросов, поставленных Думой </w:t>
      </w:r>
      <w:r w:rsidR="004B530D" w:rsidRPr="005F4A2E">
        <w:rPr>
          <w:rFonts w:ascii="Times New Roman" w:hAnsi="Times New Roman"/>
          <w:color w:val="000000"/>
          <w:sz w:val="28"/>
          <w:szCs w:val="28"/>
          <w:lang w:eastAsia="ru-RU"/>
        </w:rPr>
        <w:t>Ханты-Мансийского района за 202</w:t>
      </w:r>
      <w:r w:rsidR="00D912AF">
        <w:rPr>
          <w:rFonts w:ascii="Times New Roman" w:hAnsi="Times New Roman"/>
          <w:color w:val="000000"/>
          <w:sz w:val="28"/>
          <w:szCs w:val="28"/>
          <w:lang w:eastAsia="ru-RU"/>
        </w:rPr>
        <w:t>3</w:t>
      </w:r>
      <w:r w:rsidRPr="005F4A2E">
        <w:rPr>
          <w:rFonts w:ascii="Times New Roman" w:hAnsi="Times New Roman"/>
          <w:color w:val="000000"/>
          <w:sz w:val="28"/>
          <w:szCs w:val="28"/>
          <w:lang w:eastAsia="ru-RU"/>
        </w:rPr>
        <w:t xml:space="preserve"> год;</w:t>
      </w:r>
    </w:p>
    <w:p w14:paraId="268CAF45" w14:textId="4FE25E91" w:rsidR="00CB03A7" w:rsidRPr="005F4A2E" w:rsidRDefault="00CB03A7" w:rsidP="005F4A2E">
      <w:pPr>
        <w:tabs>
          <w:tab w:val="left" w:pos="851"/>
          <w:tab w:val="left" w:pos="993"/>
        </w:tabs>
        <w:autoSpaceDE w:val="0"/>
        <w:autoSpaceDN w:val="0"/>
        <w:adjustRightInd w:val="0"/>
        <w:spacing w:after="0" w:line="240" w:lineRule="auto"/>
        <w:ind w:firstLine="709"/>
        <w:jc w:val="both"/>
        <w:rPr>
          <w:rFonts w:ascii="Times New Roman" w:hAnsi="Times New Roman"/>
          <w:color w:val="000000"/>
          <w:sz w:val="28"/>
          <w:szCs w:val="28"/>
          <w:lang w:eastAsia="ru-RU"/>
        </w:rPr>
      </w:pPr>
      <w:r w:rsidRPr="005F4A2E">
        <w:rPr>
          <w:rFonts w:ascii="Times New Roman" w:hAnsi="Times New Roman"/>
          <w:color w:val="000000"/>
          <w:sz w:val="28"/>
          <w:szCs w:val="28"/>
          <w:lang w:eastAsia="ru-RU"/>
        </w:rPr>
        <w:t xml:space="preserve">ежегодный отчёт </w:t>
      </w:r>
      <w:r w:rsidR="004B530D" w:rsidRPr="005F4A2E">
        <w:rPr>
          <w:rFonts w:ascii="Times New Roman" w:hAnsi="Times New Roman"/>
          <w:color w:val="000000"/>
          <w:sz w:val="28"/>
          <w:szCs w:val="28"/>
          <w:lang w:eastAsia="ru-RU"/>
        </w:rPr>
        <w:t>п</w:t>
      </w:r>
      <w:r w:rsidRPr="005F4A2E">
        <w:rPr>
          <w:rFonts w:ascii="Times New Roman" w:hAnsi="Times New Roman"/>
          <w:color w:val="000000"/>
          <w:sz w:val="28"/>
          <w:szCs w:val="28"/>
          <w:lang w:eastAsia="ru-RU"/>
        </w:rPr>
        <w:t xml:space="preserve">редседателя Думы </w:t>
      </w:r>
      <w:r w:rsidR="004B530D" w:rsidRPr="005F4A2E">
        <w:rPr>
          <w:rFonts w:ascii="Times New Roman" w:hAnsi="Times New Roman"/>
          <w:color w:val="000000"/>
          <w:sz w:val="28"/>
          <w:szCs w:val="28"/>
          <w:lang w:eastAsia="ru-RU"/>
        </w:rPr>
        <w:t xml:space="preserve">района </w:t>
      </w:r>
      <w:r w:rsidRPr="005F4A2E">
        <w:rPr>
          <w:rFonts w:ascii="Times New Roman" w:hAnsi="Times New Roman"/>
          <w:color w:val="000000"/>
          <w:sz w:val="28"/>
          <w:szCs w:val="28"/>
          <w:lang w:eastAsia="ru-RU"/>
        </w:rPr>
        <w:t>о деятельности Думы</w:t>
      </w:r>
      <w:r w:rsidR="004B530D" w:rsidRPr="005F4A2E">
        <w:rPr>
          <w:rFonts w:ascii="Times New Roman" w:hAnsi="Times New Roman"/>
          <w:color w:val="000000"/>
          <w:sz w:val="28"/>
          <w:szCs w:val="28"/>
          <w:lang w:eastAsia="ru-RU"/>
        </w:rPr>
        <w:t xml:space="preserve"> Ханты-Мансийского района</w:t>
      </w:r>
      <w:r w:rsidRPr="005F4A2E">
        <w:rPr>
          <w:rFonts w:ascii="Times New Roman" w:hAnsi="Times New Roman"/>
          <w:color w:val="000000"/>
          <w:sz w:val="28"/>
          <w:szCs w:val="28"/>
          <w:lang w:eastAsia="ru-RU"/>
        </w:rPr>
        <w:t xml:space="preserve"> за 202</w:t>
      </w:r>
      <w:r w:rsidR="00D912AF">
        <w:rPr>
          <w:rFonts w:ascii="Times New Roman" w:hAnsi="Times New Roman"/>
          <w:color w:val="000000"/>
          <w:sz w:val="28"/>
          <w:szCs w:val="28"/>
          <w:lang w:eastAsia="ru-RU"/>
        </w:rPr>
        <w:t>3</w:t>
      </w:r>
      <w:r w:rsidRPr="005F4A2E">
        <w:rPr>
          <w:rFonts w:ascii="Times New Roman" w:hAnsi="Times New Roman"/>
          <w:color w:val="000000"/>
          <w:sz w:val="28"/>
          <w:szCs w:val="28"/>
          <w:lang w:eastAsia="ru-RU"/>
        </w:rPr>
        <w:t xml:space="preserve"> год;</w:t>
      </w:r>
    </w:p>
    <w:p w14:paraId="7E2CA302" w14:textId="1414BCC1" w:rsidR="00CB03A7" w:rsidRPr="005F4A2E" w:rsidRDefault="00CB03A7" w:rsidP="005F4A2E">
      <w:pPr>
        <w:widowControl w:val="0"/>
        <w:suppressAutoHyphens/>
        <w:autoSpaceDN w:val="0"/>
        <w:spacing w:after="0" w:line="240" w:lineRule="auto"/>
        <w:ind w:firstLine="709"/>
        <w:jc w:val="both"/>
        <w:textAlignment w:val="baseline"/>
        <w:rPr>
          <w:rFonts w:ascii="Times New Roman" w:eastAsia="Segoe UI" w:hAnsi="Times New Roman"/>
          <w:color w:val="000000"/>
          <w:kern w:val="3"/>
          <w:sz w:val="28"/>
          <w:szCs w:val="28"/>
          <w:lang w:eastAsia="zh-CN" w:bidi="hi-IN"/>
        </w:rPr>
      </w:pPr>
      <w:r w:rsidRPr="005F4A2E">
        <w:rPr>
          <w:rFonts w:ascii="Times New Roman" w:eastAsia="Segoe UI" w:hAnsi="Times New Roman"/>
          <w:color w:val="000000"/>
          <w:kern w:val="3"/>
          <w:sz w:val="28"/>
          <w:szCs w:val="28"/>
          <w:lang w:eastAsia="zh-CN" w:bidi="hi-IN"/>
        </w:rPr>
        <w:t xml:space="preserve">отчёт об </w:t>
      </w:r>
      <w:r w:rsidR="009270CD" w:rsidRPr="005F4A2E">
        <w:rPr>
          <w:rFonts w:ascii="Times New Roman" w:eastAsia="Segoe UI" w:hAnsi="Times New Roman"/>
          <w:color w:val="000000"/>
          <w:kern w:val="3"/>
          <w:sz w:val="28"/>
          <w:szCs w:val="28"/>
          <w:lang w:eastAsia="zh-CN" w:bidi="hi-IN"/>
        </w:rPr>
        <w:t>исполнении прогнозного плана</w:t>
      </w:r>
      <w:r w:rsidRPr="005F4A2E">
        <w:rPr>
          <w:rFonts w:ascii="Times New Roman" w:eastAsia="Segoe UI" w:hAnsi="Times New Roman"/>
          <w:color w:val="000000"/>
          <w:kern w:val="3"/>
          <w:sz w:val="28"/>
          <w:szCs w:val="28"/>
          <w:lang w:eastAsia="zh-CN" w:bidi="hi-IN"/>
        </w:rPr>
        <w:t xml:space="preserve"> приватизации муниципального имущества </w:t>
      </w:r>
      <w:r w:rsidR="004B530D" w:rsidRPr="005F4A2E">
        <w:rPr>
          <w:rFonts w:ascii="Times New Roman" w:eastAsia="Segoe UI" w:hAnsi="Times New Roman"/>
          <w:color w:val="000000"/>
          <w:kern w:val="3"/>
          <w:sz w:val="28"/>
          <w:szCs w:val="28"/>
          <w:lang w:eastAsia="zh-CN" w:bidi="hi-IN"/>
        </w:rPr>
        <w:t>Ханты-Мансийского района</w:t>
      </w:r>
      <w:r w:rsidRPr="005F4A2E">
        <w:rPr>
          <w:rFonts w:ascii="Times New Roman" w:eastAsia="Segoe UI" w:hAnsi="Times New Roman"/>
          <w:color w:val="000000"/>
          <w:kern w:val="3"/>
          <w:sz w:val="28"/>
          <w:szCs w:val="28"/>
          <w:lang w:eastAsia="zh-CN" w:bidi="hi-IN"/>
        </w:rPr>
        <w:t xml:space="preserve"> в 202</w:t>
      </w:r>
      <w:r w:rsidR="00D912AF">
        <w:rPr>
          <w:rFonts w:ascii="Times New Roman" w:eastAsia="Segoe UI" w:hAnsi="Times New Roman"/>
          <w:color w:val="000000"/>
          <w:kern w:val="3"/>
          <w:sz w:val="28"/>
          <w:szCs w:val="28"/>
          <w:lang w:eastAsia="zh-CN" w:bidi="hi-IN"/>
        </w:rPr>
        <w:t>3</w:t>
      </w:r>
      <w:r w:rsidRPr="005F4A2E">
        <w:rPr>
          <w:rFonts w:ascii="Times New Roman" w:eastAsia="Segoe UI" w:hAnsi="Times New Roman"/>
          <w:color w:val="000000"/>
          <w:kern w:val="3"/>
          <w:sz w:val="28"/>
          <w:szCs w:val="28"/>
          <w:lang w:eastAsia="zh-CN" w:bidi="hi-IN"/>
        </w:rPr>
        <w:t xml:space="preserve"> году;</w:t>
      </w:r>
    </w:p>
    <w:p w14:paraId="117685BB" w14:textId="01960780" w:rsidR="00CB03A7" w:rsidRPr="005F4A2E" w:rsidRDefault="00CB03A7" w:rsidP="005F4A2E">
      <w:pPr>
        <w:widowControl w:val="0"/>
        <w:suppressAutoHyphens/>
        <w:autoSpaceDN w:val="0"/>
        <w:spacing w:after="0" w:line="240" w:lineRule="auto"/>
        <w:ind w:firstLine="709"/>
        <w:jc w:val="both"/>
        <w:textAlignment w:val="baseline"/>
        <w:rPr>
          <w:rFonts w:ascii="Times New Roman" w:eastAsia="Segoe UI" w:hAnsi="Times New Roman"/>
          <w:color w:val="000000"/>
          <w:kern w:val="3"/>
          <w:sz w:val="28"/>
          <w:szCs w:val="28"/>
          <w:lang w:eastAsia="zh-CN" w:bidi="hi-IN"/>
        </w:rPr>
      </w:pPr>
      <w:r w:rsidRPr="005F4A2E">
        <w:rPr>
          <w:rFonts w:ascii="Times New Roman" w:eastAsia="Segoe UI" w:hAnsi="Times New Roman"/>
          <w:color w:val="000000"/>
          <w:kern w:val="3"/>
          <w:sz w:val="28"/>
          <w:szCs w:val="28"/>
          <w:lang w:eastAsia="zh-CN" w:bidi="hi-IN"/>
        </w:rPr>
        <w:t xml:space="preserve">отчёт об исполнении бюджета </w:t>
      </w:r>
      <w:r w:rsidR="004B530D" w:rsidRPr="005F4A2E">
        <w:rPr>
          <w:rFonts w:ascii="Times New Roman" w:eastAsia="Segoe UI" w:hAnsi="Times New Roman"/>
          <w:color w:val="000000"/>
          <w:kern w:val="3"/>
          <w:sz w:val="28"/>
          <w:szCs w:val="28"/>
          <w:lang w:eastAsia="zh-CN" w:bidi="hi-IN"/>
        </w:rPr>
        <w:t>Ханты-Мансийского района</w:t>
      </w:r>
      <w:r w:rsidRPr="005F4A2E">
        <w:rPr>
          <w:rFonts w:ascii="Times New Roman" w:eastAsia="Segoe UI" w:hAnsi="Times New Roman"/>
          <w:color w:val="000000"/>
          <w:kern w:val="3"/>
          <w:sz w:val="28"/>
          <w:szCs w:val="28"/>
          <w:lang w:eastAsia="zh-CN" w:bidi="hi-IN"/>
        </w:rPr>
        <w:t xml:space="preserve"> за 202</w:t>
      </w:r>
      <w:r w:rsidR="00D912AF">
        <w:rPr>
          <w:rFonts w:ascii="Times New Roman" w:eastAsia="Segoe UI" w:hAnsi="Times New Roman"/>
          <w:color w:val="000000"/>
          <w:kern w:val="3"/>
          <w:sz w:val="28"/>
          <w:szCs w:val="28"/>
          <w:lang w:eastAsia="zh-CN" w:bidi="hi-IN"/>
        </w:rPr>
        <w:t>3</w:t>
      </w:r>
      <w:r w:rsidRPr="005F4A2E">
        <w:rPr>
          <w:rFonts w:ascii="Times New Roman" w:eastAsia="Segoe UI" w:hAnsi="Times New Roman"/>
          <w:color w:val="000000"/>
          <w:kern w:val="3"/>
          <w:sz w:val="28"/>
          <w:szCs w:val="28"/>
          <w:lang w:eastAsia="zh-CN" w:bidi="hi-IN"/>
        </w:rPr>
        <w:t xml:space="preserve"> год;</w:t>
      </w:r>
    </w:p>
    <w:p w14:paraId="7677A5FC" w14:textId="6C967F51" w:rsidR="00CB03A7" w:rsidRPr="005F4A2E" w:rsidRDefault="00CB03A7" w:rsidP="005F4A2E">
      <w:pPr>
        <w:widowControl w:val="0"/>
        <w:suppressAutoHyphens/>
        <w:autoSpaceDN w:val="0"/>
        <w:spacing w:after="0" w:line="240" w:lineRule="auto"/>
        <w:ind w:firstLine="709"/>
        <w:jc w:val="both"/>
        <w:textAlignment w:val="baseline"/>
        <w:rPr>
          <w:rFonts w:ascii="Times New Roman" w:eastAsia="Segoe UI" w:hAnsi="Times New Roman"/>
          <w:color w:val="000000"/>
          <w:kern w:val="3"/>
          <w:sz w:val="28"/>
          <w:szCs w:val="28"/>
          <w:lang w:eastAsia="zh-CN" w:bidi="hi-IN"/>
        </w:rPr>
      </w:pPr>
      <w:r w:rsidRPr="005F4A2E">
        <w:rPr>
          <w:rFonts w:ascii="Times New Roman" w:eastAsia="Segoe UI" w:hAnsi="Times New Roman"/>
          <w:color w:val="000000"/>
          <w:kern w:val="3"/>
          <w:sz w:val="28"/>
          <w:szCs w:val="28"/>
          <w:lang w:eastAsia="zh-CN" w:bidi="hi-IN"/>
        </w:rPr>
        <w:t xml:space="preserve">отчёт о работе Контрольно-счётной палаты </w:t>
      </w:r>
      <w:r w:rsidR="004B530D" w:rsidRPr="005F4A2E">
        <w:rPr>
          <w:rFonts w:ascii="Times New Roman" w:eastAsia="Segoe UI" w:hAnsi="Times New Roman"/>
          <w:color w:val="000000"/>
          <w:kern w:val="3"/>
          <w:sz w:val="28"/>
          <w:szCs w:val="28"/>
          <w:lang w:eastAsia="zh-CN" w:bidi="hi-IN"/>
        </w:rPr>
        <w:t xml:space="preserve">Ханты-Мансийского района </w:t>
      </w:r>
      <w:r w:rsidRPr="005F4A2E">
        <w:rPr>
          <w:rFonts w:ascii="Times New Roman" w:eastAsia="Segoe UI" w:hAnsi="Times New Roman"/>
          <w:color w:val="000000"/>
          <w:kern w:val="3"/>
          <w:sz w:val="28"/>
          <w:szCs w:val="28"/>
          <w:lang w:eastAsia="zh-CN" w:bidi="hi-IN"/>
        </w:rPr>
        <w:t>за 202</w:t>
      </w:r>
      <w:r w:rsidR="00D912AF">
        <w:rPr>
          <w:rFonts w:ascii="Times New Roman" w:eastAsia="Segoe UI" w:hAnsi="Times New Roman"/>
          <w:color w:val="000000"/>
          <w:kern w:val="3"/>
          <w:sz w:val="28"/>
          <w:szCs w:val="28"/>
          <w:lang w:eastAsia="zh-CN" w:bidi="hi-IN"/>
        </w:rPr>
        <w:t>3</w:t>
      </w:r>
      <w:r w:rsidRPr="005F4A2E">
        <w:rPr>
          <w:rFonts w:ascii="Times New Roman" w:eastAsia="Segoe UI" w:hAnsi="Times New Roman"/>
          <w:color w:val="000000"/>
          <w:kern w:val="3"/>
          <w:sz w:val="28"/>
          <w:szCs w:val="28"/>
          <w:lang w:eastAsia="zh-CN" w:bidi="hi-IN"/>
        </w:rPr>
        <w:t xml:space="preserve"> год;</w:t>
      </w:r>
    </w:p>
    <w:p w14:paraId="25F90B39" w14:textId="2BA9D9A3" w:rsidR="004B530D" w:rsidRPr="005F4A2E" w:rsidRDefault="004B530D" w:rsidP="005F4A2E">
      <w:pPr>
        <w:widowControl w:val="0"/>
        <w:tabs>
          <w:tab w:val="left" w:pos="709"/>
          <w:tab w:val="left" w:pos="993"/>
        </w:tabs>
        <w:suppressAutoHyphens/>
        <w:autoSpaceDE w:val="0"/>
        <w:autoSpaceDN w:val="0"/>
        <w:spacing w:after="0" w:line="240" w:lineRule="auto"/>
        <w:ind w:firstLine="709"/>
        <w:jc w:val="both"/>
        <w:textAlignment w:val="baseline"/>
        <w:rPr>
          <w:rFonts w:ascii="Times New Roman" w:eastAsia="Segoe UI" w:hAnsi="Times New Roman"/>
          <w:color w:val="000000"/>
          <w:kern w:val="3"/>
          <w:sz w:val="28"/>
          <w:szCs w:val="28"/>
          <w:lang w:eastAsia="ru-RU" w:bidi="hi-IN"/>
        </w:rPr>
      </w:pPr>
      <w:r w:rsidRPr="005F4A2E">
        <w:rPr>
          <w:rFonts w:ascii="Times New Roman" w:eastAsia="Segoe UI" w:hAnsi="Times New Roman"/>
          <w:color w:val="000000"/>
          <w:kern w:val="3"/>
          <w:sz w:val="28"/>
          <w:szCs w:val="28"/>
          <w:lang w:eastAsia="ru-RU" w:bidi="hi-IN"/>
        </w:rPr>
        <w:t>регулярно заслушивалась информация о ходе реализации муниципальных программ Ханты-Мансийского района.</w:t>
      </w:r>
    </w:p>
    <w:p w14:paraId="068DFD4F" w14:textId="64D80A8A" w:rsidR="00774897" w:rsidRPr="005F4A2E" w:rsidRDefault="0077489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В целях предупреждения нарушений в финансово-бюджетной сфере </w:t>
      </w:r>
      <w:r w:rsidR="00D74A72" w:rsidRPr="005F4A2E">
        <w:rPr>
          <w:rFonts w:ascii="Times New Roman" w:hAnsi="Times New Roman" w:cs="Times New Roman"/>
          <w:sz w:val="28"/>
          <w:szCs w:val="28"/>
        </w:rPr>
        <w:t xml:space="preserve">и недопущении принятия решений при отсутствии проверки их финансовой составляющей, Дума района </w:t>
      </w:r>
      <w:r w:rsidR="00850AFF" w:rsidRPr="005F4A2E">
        <w:rPr>
          <w:rFonts w:ascii="Times New Roman" w:hAnsi="Times New Roman" w:cs="Times New Roman"/>
          <w:sz w:val="28"/>
          <w:szCs w:val="28"/>
        </w:rPr>
        <w:t xml:space="preserve">в отчетном году </w:t>
      </w:r>
      <w:r w:rsidR="00D74A72" w:rsidRPr="005F4A2E">
        <w:rPr>
          <w:rFonts w:ascii="Times New Roman" w:hAnsi="Times New Roman" w:cs="Times New Roman"/>
          <w:sz w:val="28"/>
          <w:szCs w:val="28"/>
        </w:rPr>
        <w:t>осуществля</w:t>
      </w:r>
      <w:r w:rsidR="00850AFF" w:rsidRPr="005F4A2E">
        <w:rPr>
          <w:rFonts w:ascii="Times New Roman" w:hAnsi="Times New Roman" w:cs="Times New Roman"/>
          <w:sz w:val="28"/>
          <w:szCs w:val="28"/>
        </w:rPr>
        <w:t>ла</w:t>
      </w:r>
      <w:r w:rsidR="00D74A72" w:rsidRPr="005F4A2E">
        <w:rPr>
          <w:rFonts w:ascii="Times New Roman" w:hAnsi="Times New Roman" w:cs="Times New Roman"/>
          <w:sz w:val="28"/>
          <w:szCs w:val="28"/>
        </w:rPr>
        <w:t xml:space="preserve"> в</w:t>
      </w:r>
      <w:r w:rsidRPr="005F4A2E">
        <w:rPr>
          <w:rFonts w:ascii="Times New Roman" w:hAnsi="Times New Roman" w:cs="Times New Roman"/>
          <w:sz w:val="28"/>
          <w:szCs w:val="28"/>
        </w:rPr>
        <w:t>заимодействие с Контрольно-счетной палатой Ханты-Мансийского района</w:t>
      </w:r>
      <w:r w:rsidR="00D74A72" w:rsidRPr="005F4A2E">
        <w:rPr>
          <w:rFonts w:ascii="Times New Roman" w:hAnsi="Times New Roman" w:cs="Times New Roman"/>
          <w:sz w:val="28"/>
          <w:szCs w:val="28"/>
        </w:rPr>
        <w:t>. Так, в отчетном году в</w:t>
      </w:r>
      <w:r w:rsidRPr="005F4A2E">
        <w:rPr>
          <w:rFonts w:ascii="Times New Roman" w:hAnsi="Times New Roman" w:cs="Times New Roman"/>
          <w:sz w:val="28"/>
          <w:szCs w:val="28"/>
        </w:rPr>
        <w:t>се проект</w:t>
      </w:r>
      <w:r w:rsidR="00D74A72" w:rsidRPr="005F4A2E">
        <w:rPr>
          <w:rFonts w:ascii="Times New Roman" w:hAnsi="Times New Roman" w:cs="Times New Roman"/>
          <w:sz w:val="28"/>
          <w:szCs w:val="28"/>
        </w:rPr>
        <w:t>ы</w:t>
      </w:r>
      <w:r w:rsidRPr="005F4A2E">
        <w:rPr>
          <w:rFonts w:ascii="Times New Roman" w:hAnsi="Times New Roman" w:cs="Times New Roman"/>
          <w:sz w:val="28"/>
          <w:szCs w:val="28"/>
        </w:rPr>
        <w:t xml:space="preserve"> решений о бюджете, </w:t>
      </w:r>
      <w:r w:rsidR="00D74A72" w:rsidRPr="005F4A2E">
        <w:rPr>
          <w:rFonts w:ascii="Times New Roman" w:hAnsi="Times New Roman" w:cs="Times New Roman"/>
          <w:sz w:val="28"/>
          <w:szCs w:val="28"/>
        </w:rPr>
        <w:t xml:space="preserve">об </w:t>
      </w:r>
      <w:r w:rsidRPr="005F4A2E">
        <w:rPr>
          <w:rFonts w:ascii="Times New Roman" w:hAnsi="Times New Roman" w:cs="Times New Roman"/>
          <w:sz w:val="28"/>
          <w:szCs w:val="28"/>
        </w:rPr>
        <w:t>отчет</w:t>
      </w:r>
      <w:r w:rsidR="00D74A72" w:rsidRPr="005F4A2E">
        <w:rPr>
          <w:rFonts w:ascii="Times New Roman" w:hAnsi="Times New Roman" w:cs="Times New Roman"/>
          <w:sz w:val="28"/>
          <w:szCs w:val="28"/>
        </w:rPr>
        <w:t>ах</w:t>
      </w:r>
      <w:r w:rsidRPr="005F4A2E">
        <w:rPr>
          <w:rFonts w:ascii="Times New Roman" w:hAnsi="Times New Roman" w:cs="Times New Roman"/>
          <w:sz w:val="28"/>
          <w:szCs w:val="28"/>
        </w:rPr>
        <w:t xml:space="preserve"> об исполнении бюджета, а также проекты решений, регулирующи</w:t>
      </w:r>
      <w:r w:rsidR="00D74A72" w:rsidRPr="005F4A2E">
        <w:rPr>
          <w:rFonts w:ascii="Times New Roman" w:hAnsi="Times New Roman" w:cs="Times New Roman"/>
          <w:sz w:val="28"/>
          <w:szCs w:val="28"/>
        </w:rPr>
        <w:t>х</w:t>
      </w:r>
      <w:r w:rsidRPr="005F4A2E">
        <w:rPr>
          <w:rFonts w:ascii="Times New Roman" w:hAnsi="Times New Roman" w:cs="Times New Roman"/>
          <w:sz w:val="28"/>
          <w:szCs w:val="28"/>
        </w:rPr>
        <w:t xml:space="preserve"> вопросы в части доходных и расходных обязательств</w:t>
      </w:r>
      <w:r w:rsidR="00D74A72" w:rsidRPr="005F4A2E">
        <w:rPr>
          <w:rFonts w:ascii="Times New Roman" w:hAnsi="Times New Roman" w:cs="Times New Roman"/>
          <w:sz w:val="28"/>
          <w:szCs w:val="28"/>
        </w:rPr>
        <w:t xml:space="preserve"> Ханты-Мансийского района</w:t>
      </w:r>
      <w:r w:rsidRPr="005F4A2E">
        <w:rPr>
          <w:rFonts w:ascii="Times New Roman" w:hAnsi="Times New Roman" w:cs="Times New Roman"/>
          <w:sz w:val="28"/>
          <w:szCs w:val="28"/>
        </w:rPr>
        <w:t xml:space="preserve">, рассматривались и принимались </w:t>
      </w:r>
      <w:r w:rsidR="00D74A72" w:rsidRPr="005F4A2E">
        <w:rPr>
          <w:rFonts w:ascii="Times New Roman" w:hAnsi="Times New Roman" w:cs="Times New Roman"/>
          <w:sz w:val="28"/>
          <w:szCs w:val="28"/>
        </w:rPr>
        <w:t>Думой района</w:t>
      </w:r>
      <w:r w:rsidRPr="005F4A2E">
        <w:rPr>
          <w:rFonts w:ascii="Times New Roman" w:hAnsi="Times New Roman" w:cs="Times New Roman"/>
          <w:sz w:val="28"/>
          <w:szCs w:val="28"/>
        </w:rPr>
        <w:t xml:space="preserve"> с учетом заключений </w:t>
      </w:r>
      <w:r w:rsidR="00D74A72" w:rsidRPr="005F4A2E">
        <w:rPr>
          <w:rFonts w:ascii="Times New Roman" w:hAnsi="Times New Roman" w:cs="Times New Roman"/>
          <w:sz w:val="28"/>
          <w:szCs w:val="28"/>
        </w:rPr>
        <w:t>К</w:t>
      </w:r>
      <w:r w:rsidRPr="005F4A2E">
        <w:rPr>
          <w:rFonts w:ascii="Times New Roman" w:hAnsi="Times New Roman" w:cs="Times New Roman"/>
          <w:sz w:val="28"/>
          <w:szCs w:val="28"/>
        </w:rPr>
        <w:t>онтрольно-счетно</w:t>
      </w:r>
      <w:r w:rsidR="00D74A72" w:rsidRPr="005F4A2E">
        <w:rPr>
          <w:rFonts w:ascii="Times New Roman" w:hAnsi="Times New Roman" w:cs="Times New Roman"/>
          <w:sz w:val="28"/>
          <w:szCs w:val="28"/>
        </w:rPr>
        <w:t>й</w:t>
      </w:r>
      <w:r w:rsidRPr="005F4A2E">
        <w:rPr>
          <w:rFonts w:ascii="Times New Roman" w:hAnsi="Times New Roman" w:cs="Times New Roman"/>
          <w:sz w:val="28"/>
          <w:szCs w:val="28"/>
        </w:rPr>
        <w:t xml:space="preserve"> </w:t>
      </w:r>
      <w:r w:rsidR="00D74A72" w:rsidRPr="005F4A2E">
        <w:rPr>
          <w:rFonts w:ascii="Times New Roman" w:hAnsi="Times New Roman" w:cs="Times New Roman"/>
          <w:sz w:val="28"/>
          <w:szCs w:val="28"/>
        </w:rPr>
        <w:t>палаты Ханты-Мансийского района.</w:t>
      </w:r>
    </w:p>
    <w:p w14:paraId="649F4654" w14:textId="3B5D0F8D" w:rsidR="00D912AF" w:rsidRDefault="00D912AF" w:rsidP="005F4A2E">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D912AF">
        <w:rPr>
          <w:rFonts w:ascii="Times New Roman" w:hAnsi="Times New Roman" w:cs="Times New Roman"/>
          <w:sz w:val="28"/>
          <w:szCs w:val="28"/>
        </w:rPr>
        <w:t>В целях обеспечения деятельности Контрольно-счетной палаты Ханты-Мансийского района</w:t>
      </w:r>
      <w:r>
        <w:rPr>
          <w:rFonts w:ascii="Times New Roman" w:hAnsi="Times New Roman" w:cs="Times New Roman"/>
          <w:sz w:val="28"/>
          <w:szCs w:val="28"/>
        </w:rPr>
        <w:t xml:space="preserve"> в марте 2024 года Думой Ханты-Мансийского района были назначены заместитель председателя Контрольно-счетной палаты и аудитор Контрольно-счетной палаты.</w:t>
      </w:r>
    </w:p>
    <w:p w14:paraId="3557FBBE" w14:textId="6E8CBEF2"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 xml:space="preserve">В 2023 году решением Думы Ханты-Мансийского района от 24 ноября 2023 года был утвержден перечень поручений Контрольно-счетной палате Ханты-Мансийского района на 2024 год, среди которых: </w:t>
      </w:r>
    </w:p>
    <w:p w14:paraId="0B61702F"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контрольное мероприятие - «Проверка законности и эффективности использования средств местного бюджета, а также иных сре</w:t>
      </w:r>
      <w:proofErr w:type="gramStart"/>
      <w:r w:rsidRPr="00705A67">
        <w:rPr>
          <w:rFonts w:ascii="Times New Roman" w:hAnsi="Times New Roman" w:cs="Times New Roman"/>
          <w:sz w:val="28"/>
          <w:szCs w:val="28"/>
        </w:rPr>
        <w:t>дств в сл</w:t>
      </w:r>
      <w:proofErr w:type="gramEnd"/>
      <w:r w:rsidRPr="00705A67">
        <w:rPr>
          <w:rFonts w:ascii="Times New Roman" w:hAnsi="Times New Roman" w:cs="Times New Roman"/>
          <w:sz w:val="28"/>
          <w:szCs w:val="28"/>
        </w:rPr>
        <w:t xml:space="preserve">учаях предусмотренных законодательством Российской Федерации, в муниципальном образовании сельское поселение Нялинское, </w:t>
      </w:r>
      <w:r w:rsidRPr="00705A67">
        <w:rPr>
          <w:rFonts w:ascii="Times New Roman" w:eastAsia="Times New Roman" w:hAnsi="Times New Roman" w:cs="Times New Roman"/>
          <w:sz w:val="28"/>
          <w:szCs w:val="28"/>
          <w:lang w:eastAsia="ru-RU"/>
        </w:rPr>
        <w:t>исследуемый период 2023 год – текущий период 2024 года</w:t>
      </w:r>
      <w:r w:rsidRPr="00705A67">
        <w:rPr>
          <w:rFonts w:ascii="Times New Roman" w:hAnsi="Times New Roman" w:cs="Times New Roman"/>
          <w:sz w:val="28"/>
          <w:szCs w:val="28"/>
        </w:rPr>
        <w:t xml:space="preserve">»; </w:t>
      </w:r>
    </w:p>
    <w:p w14:paraId="34196B7B"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экспертно-аналитическое мероприятие «</w:t>
      </w:r>
      <w:r w:rsidRPr="00705A67">
        <w:rPr>
          <w:rFonts w:ascii="Times New Roman" w:eastAsia="Times New Roman" w:hAnsi="Times New Roman" w:cs="Times New Roman"/>
          <w:sz w:val="28"/>
          <w:szCs w:val="28"/>
          <w:lang w:eastAsia="ru-RU"/>
        </w:rPr>
        <w:t>Проверка полноты и своевременности поступления денежных средств в бюджет сельского поселения Горноправдинск в виде платы за найм муниципальных жилых помещений</w:t>
      </w:r>
      <w:r w:rsidRPr="00705A67">
        <w:rPr>
          <w:rFonts w:ascii="Times New Roman" w:hAnsi="Times New Roman" w:cs="Times New Roman"/>
          <w:sz w:val="28"/>
          <w:szCs w:val="28"/>
        </w:rPr>
        <w:t>, исследуемый период 2023 год – текущий период 2024 года»</w:t>
      </w:r>
      <w:r>
        <w:rPr>
          <w:rFonts w:ascii="Times New Roman" w:hAnsi="Times New Roman" w:cs="Times New Roman"/>
          <w:sz w:val="28"/>
          <w:szCs w:val="28"/>
        </w:rPr>
        <w:t>;</w:t>
      </w:r>
      <w:r w:rsidRPr="00705A67">
        <w:rPr>
          <w:rFonts w:ascii="Times New Roman" w:hAnsi="Times New Roman" w:cs="Times New Roman"/>
          <w:sz w:val="28"/>
          <w:szCs w:val="28"/>
        </w:rPr>
        <w:t xml:space="preserve"> </w:t>
      </w:r>
    </w:p>
    <w:p w14:paraId="4E3D0E32"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экспертно-аналитическое мероприятие «</w:t>
      </w:r>
      <w:r w:rsidRPr="00705A67">
        <w:rPr>
          <w:rFonts w:ascii="Times New Roman" w:eastAsia="Times New Roman" w:hAnsi="Times New Roman" w:cs="Times New Roman"/>
          <w:sz w:val="28"/>
          <w:szCs w:val="28"/>
          <w:lang w:eastAsia="ru-RU"/>
        </w:rPr>
        <w:t>Проверка полноты и своевременности поступления денежных средств в бюджет сельского поселения Селиярово в виде платы за найм муниципальных жилых помещений</w:t>
      </w:r>
      <w:r w:rsidRPr="00705A67">
        <w:rPr>
          <w:rFonts w:ascii="Times New Roman" w:hAnsi="Times New Roman" w:cs="Times New Roman"/>
          <w:sz w:val="28"/>
          <w:szCs w:val="28"/>
        </w:rPr>
        <w:t xml:space="preserve">, </w:t>
      </w:r>
      <w:r w:rsidRPr="00705A67">
        <w:rPr>
          <w:rFonts w:ascii="Times New Roman" w:hAnsi="Times New Roman" w:cs="Times New Roman"/>
          <w:sz w:val="28"/>
          <w:szCs w:val="28"/>
        </w:rPr>
        <w:lastRenderedPageBreak/>
        <w:t xml:space="preserve">исследуемый период 2023 год – текущий период 2024 года»; </w:t>
      </w:r>
    </w:p>
    <w:p w14:paraId="17567D11"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экспертно-аналитическое мероприятие «</w:t>
      </w:r>
      <w:r w:rsidRPr="00705A67">
        <w:rPr>
          <w:rFonts w:ascii="Times New Roman" w:eastAsia="Times New Roman" w:hAnsi="Times New Roman" w:cs="Times New Roman"/>
          <w:sz w:val="28"/>
          <w:szCs w:val="28"/>
          <w:lang w:eastAsia="ru-RU"/>
        </w:rPr>
        <w:t>Проверка полноты и своевременности поступления денежных средств в бюджет сельского поселения Нялинское в виде платы за найм муниципальных жилых помещений</w:t>
      </w:r>
      <w:r w:rsidRPr="00705A67">
        <w:rPr>
          <w:rFonts w:ascii="Times New Roman" w:hAnsi="Times New Roman" w:cs="Times New Roman"/>
          <w:sz w:val="28"/>
          <w:szCs w:val="28"/>
        </w:rPr>
        <w:t xml:space="preserve">, исследуемый период 2023 год – текущий период 2024 года»; </w:t>
      </w:r>
    </w:p>
    <w:p w14:paraId="6C08B40A" w14:textId="77777777" w:rsidR="00D72149"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sidRPr="00705A67">
        <w:rPr>
          <w:rFonts w:ascii="Times New Roman" w:hAnsi="Times New Roman" w:cs="Times New Roman"/>
          <w:sz w:val="28"/>
          <w:szCs w:val="28"/>
        </w:rPr>
        <w:t>экспертно-аналитическое мероприятие «</w:t>
      </w:r>
      <w:r w:rsidRPr="00705A67">
        <w:rPr>
          <w:rFonts w:ascii="Times New Roman" w:hAnsi="Times New Roman" w:cs="Times New Roman"/>
          <w:color w:val="000000"/>
          <w:sz w:val="28"/>
          <w:szCs w:val="28"/>
        </w:rPr>
        <w:t>Проверка целевого расходования денежных средств, направленных на организацию бесплатного горячего питания обучающихся, получающих начальное общее образование в Муниципальном бюджетном общеобразовательном учреждении Ханты-Мансийского района «Начальная общеобразовательная школа п. Горноправдинск»</w:t>
      </w:r>
      <w:r w:rsidRPr="00705A67">
        <w:rPr>
          <w:rFonts w:ascii="Times New Roman" w:hAnsi="Times New Roman" w:cs="Times New Roman"/>
          <w:sz w:val="28"/>
          <w:szCs w:val="28"/>
        </w:rPr>
        <w:t>, исследуемый период 01.09.2023-01.06.2024, в том числе: проверка исполнения Комитетом по образованию администрации Ханты-Мансийского района полномочий, определенных пунктом 7 статьи 2 «Положения о Комитете по образованию администрации Ханты-Мансийского района»</w:t>
      </w:r>
      <w:r>
        <w:rPr>
          <w:rFonts w:ascii="Times New Roman" w:hAnsi="Times New Roman" w:cs="Times New Roman"/>
          <w:sz w:val="28"/>
          <w:szCs w:val="28"/>
        </w:rPr>
        <w:t>.</w:t>
      </w:r>
    </w:p>
    <w:p w14:paraId="24EFCCAF" w14:textId="6338F5FB" w:rsidR="00D72149" w:rsidRPr="00705A67" w:rsidRDefault="00D72149" w:rsidP="00D72149">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Pr>
          <w:rFonts w:ascii="Times New Roman" w:hAnsi="Times New Roman" w:cs="Times New Roman"/>
          <w:sz w:val="28"/>
          <w:szCs w:val="28"/>
        </w:rPr>
        <w:t xml:space="preserve">Все поручения </w:t>
      </w:r>
      <w:r w:rsidR="004A5D0F">
        <w:rPr>
          <w:rFonts w:ascii="Times New Roman" w:hAnsi="Times New Roman" w:cs="Times New Roman"/>
          <w:sz w:val="28"/>
          <w:szCs w:val="28"/>
        </w:rPr>
        <w:t xml:space="preserve">Контрольно-счетной палатой </w:t>
      </w:r>
      <w:r>
        <w:rPr>
          <w:rFonts w:ascii="Times New Roman" w:hAnsi="Times New Roman" w:cs="Times New Roman"/>
          <w:sz w:val="28"/>
          <w:szCs w:val="28"/>
        </w:rPr>
        <w:t>были исполнены</w:t>
      </w:r>
      <w:r w:rsidR="004A5D0F">
        <w:rPr>
          <w:rFonts w:ascii="Times New Roman" w:hAnsi="Times New Roman" w:cs="Times New Roman"/>
          <w:sz w:val="28"/>
          <w:szCs w:val="28"/>
        </w:rPr>
        <w:t>.</w:t>
      </w:r>
    </w:p>
    <w:p w14:paraId="4D59E0C0" w14:textId="35A39B4F" w:rsidR="00D912AF" w:rsidRDefault="00D912AF" w:rsidP="005F4A2E">
      <w:pPr>
        <w:widowControl w:val="0"/>
        <w:suppressAutoHyphens/>
        <w:autoSpaceDN w:val="0"/>
        <w:spacing w:after="0" w:line="240" w:lineRule="auto"/>
        <w:ind w:firstLine="680"/>
        <w:jc w:val="both"/>
        <w:textAlignment w:val="baseline"/>
        <w:rPr>
          <w:rFonts w:ascii="Times New Roman" w:hAnsi="Times New Roman" w:cs="Times New Roman"/>
          <w:sz w:val="28"/>
          <w:szCs w:val="28"/>
        </w:rPr>
      </w:pPr>
      <w:r>
        <w:rPr>
          <w:rFonts w:ascii="Times New Roman" w:hAnsi="Times New Roman" w:cs="Times New Roman"/>
          <w:sz w:val="28"/>
          <w:szCs w:val="28"/>
        </w:rPr>
        <w:t>В 2024 году поручения Думы Ханты-Мансийского района Контрольно-счетной палате Ханты-Мансийского района не давались.</w:t>
      </w:r>
    </w:p>
    <w:p w14:paraId="40A47BF9" w14:textId="77777777" w:rsidR="00D74A72" w:rsidRPr="005F4A2E" w:rsidRDefault="00D74A72" w:rsidP="005F4A2E">
      <w:pPr>
        <w:spacing w:after="0" w:line="240" w:lineRule="auto"/>
        <w:jc w:val="center"/>
        <w:rPr>
          <w:rFonts w:ascii="Times New Roman" w:hAnsi="Times New Roman"/>
          <w:b/>
          <w:sz w:val="28"/>
          <w:szCs w:val="28"/>
        </w:rPr>
      </w:pPr>
    </w:p>
    <w:p w14:paraId="1A5D31C8" w14:textId="2348CC2F" w:rsidR="004B530D" w:rsidRPr="005F4A2E" w:rsidRDefault="00CB03A7" w:rsidP="005F4A2E">
      <w:pPr>
        <w:spacing w:after="0" w:line="240" w:lineRule="auto"/>
        <w:jc w:val="center"/>
        <w:rPr>
          <w:rFonts w:ascii="Times New Roman" w:hAnsi="Times New Roman"/>
          <w:bCs/>
          <w:sz w:val="28"/>
          <w:szCs w:val="28"/>
        </w:rPr>
      </w:pPr>
      <w:r w:rsidRPr="005F4A2E">
        <w:rPr>
          <w:rFonts w:ascii="Times New Roman" w:hAnsi="Times New Roman"/>
          <w:bCs/>
          <w:sz w:val="28"/>
          <w:szCs w:val="28"/>
          <w:lang w:val="en-US"/>
        </w:rPr>
        <w:t>V</w:t>
      </w:r>
      <w:r w:rsidRPr="005F4A2E">
        <w:rPr>
          <w:rFonts w:ascii="Times New Roman" w:hAnsi="Times New Roman"/>
          <w:bCs/>
          <w:sz w:val="28"/>
          <w:szCs w:val="28"/>
        </w:rPr>
        <w:t xml:space="preserve">. Работа постоянных </w:t>
      </w:r>
      <w:r w:rsidR="004B530D" w:rsidRPr="005F4A2E">
        <w:rPr>
          <w:rFonts w:ascii="Times New Roman" w:hAnsi="Times New Roman"/>
          <w:bCs/>
          <w:sz w:val="28"/>
          <w:szCs w:val="28"/>
        </w:rPr>
        <w:t>комиссий</w:t>
      </w:r>
      <w:r w:rsidR="00C672B7">
        <w:rPr>
          <w:rFonts w:ascii="Times New Roman" w:hAnsi="Times New Roman"/>
          <w:bCs/>
          <w:sz w:val="28"/>
          <w:szCs w:val="28"/>
        </w:rPr>
        <w:t xml:space="preserve"> </w:t>
      </w:r>
      <w:r w:rsidR="004B530D" w:rsidRPr="005F4A2E">
        <w:rPr>
          <w:rFonts w:ascii="Times New Roman" w:hAnsi="Times New Roman"/>
          <w:bCs/>
          <w:sz w:val="28"/>
          <w:szCs w:val="28"/>
        </w:rPr>
        <w:t>Думы района</w:t>
      </w:r>
    </w:p>
    <w:p w14:paraId="753030A6" w14:textId="77777777" w:rsidR="009270CD" w:rsidRPr="005F4A2E" w:rsidRDefault="009270CD" w:rsidP="005F4A2E">
      <w:pPr>
        <w:spacing w:after="0" w:line="240" w:lineRule="auto"/>
        <w:jc w:val="center"/>
        <w:rPr>
          <w:rFonts w:ascii="Times New Roman" w:hAnsi="Times New Roman"/>
          <w:bCs/>
          <w:sz w:val="28"/>
          <w:szCs w:val="28"/>
        </w:rPr>
      </w:pPr>
    </w:p>
    <w:p w14:paraId="6684CDE5" w14:textId="77777777"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В Думе района седьмого созыва продолжали осуществлять деятельность 5 постоянных комиссий Думы района: </w:t>
      </w:r>
    </w:p>
    <w:p w14:paraId="0FDBC3F4" w14:textId="355059B9"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планово-бюджетная (председатель комиссии Данилова Елена Алексеевна, депутат по избирательному округу № 13);</w:t>
      </w:r>
    </w:p>
    <w:p w14:paraId="7CF9217B" w14:textId="106688B2"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по вопросам социального развития (председатель комиссии Астраханцев Павел Алексеевич, депутат по избирательному округу № 10);</w:t>
      </w:r>
    </w:p>
    <w:p w14:paraId="7C867493" w14:textId="5A412D7E"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по вопросам строительства, жилищно-коммунального хозяйства, транспорта и связи (председатель комиссии Баймурзаев Гаджи Абдулманапович, депутат по избирательному округу № 16); </w:t>
      </w:r>
    </w:p>
    <w:p w14:paraId="4D332636" w14:textId="3B2B8D30"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по развитию сельского хозяйства, малого и среднего предпринимательства (председатель комиссии Захаров Пётр Николаевич, депутат по избирательному округу № 9);</w:t>
      </w:r>
    </w:p>
    <w:p w14:paraId="3E4DB45E" w14:textId="3ADBE300" w:rsidR="00AA0D27" w:rsidRPr="005F4A2E" w:rsidRDefault="00AA0D27"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мандатная комиссия (председатель комиссии Маннинен Анастасия Валерьевна, депутат по избирательному округу № 11).</w:t>
      </w:r>
    </w:p>
    <w:p w14:paraId="460D5051" w14:textId="33EF4E0C" w:rsidR="00AA0D27" w:rsidRPr="005F4A2E" w:rsidRDefault="00AA0D27" w:rsidP="001C55CF">
      <w:pPr>
        <w:spacing w:after="0" w:line="240" w:lineRule="auto"/>
        <w:ind w:firstLine="709"/>
        <w:jc w:val="both"/>
        <w:rPr>
          <w:rFonts w:ascii="Times New Roman" w:hAnsi="Times New Roman"/>
          <w:bCs/>
          <w:spacing w:val="-1"/>
          <w:sz w:val="28"/>
          <w:szCs w:val="28"/>
        </w:rPr>
      </w:pPr>
      <w:r w:rsidRPr="005F4A2E">
        <w:rPr>
          <w:rFonts w:ascii="Times New Roman" w:hAnsi="Times New Roman"/>
          <w:bCs/>
          <w:spacing w:val="-1"/>
          <w:sz w:val="28"/>
          <w:szCs w:val="28"/>
        </w:rPr>
        <w:t>В 202</w:t>
      </w:r>
      <w:r w:rsidR="00D912AF">
        <w:rPr>
          <w:rFonts w:ascii="Times New Roman" w:hAnsi="Times New Roman"/>
          <w:bCs/>
          <w:spacing w:val="-1"/>
          <w:sz w:val="28"/>
          <w:szCs w:val="28"/>
        </w:rPr>
        <w:t>4</w:t>
      </w:r>
      <w:r w:rsidRPr="005F4A2E">
        <w:rPr>
          <w:rFonts w:ascii="Times New Roman" w:hAnsi="Times New Roman"/>
          <w:bCs/>
          <w:spacing w:val="-1"/>
          <w:sz w:val="28"/>
          <w:szCs w:val="28"/>
        </w:rPr>
        <w:t xml:space="preserve"> году работа постоянных комиссий Думы района осуществлялась посредством проведения совместных заседаний. Совместные заседания постоянных комиссий Думы района предшествовали каждому заседанию Думы района и на них предварительно рассматривались все вопросы, включенные в повестку соответствующего заседания Думы района: заслушивались докладчики и содокладчики по каждому вопросу</w:t>
      </w:r>
      <w:r w:rsidR="001D6EEC">
        <w:rPr>
          <w:rFonts w:ascii="Times New Roman" w:hAnsi="Times New Roman"/>
          <w:bCs/>
          <w:spacing w:val="-1"/>
          <w:sz w:val="28"/>
          <w:szCs w:val="28"/>
        </w:rPr>
        <w:t>.</w:t>
      </w:r>
    </w:p>
    <w:p w14:paraId="07CF08EC" w14:textId="4F794C85" w:rsidR="00AA0D27" w:rsidRDefault="00AA0D27" w:rsidP="005F4A2E">
      <w:pPr>
        <w:spacing w:after="0" w:line="240" w:lineRule="auto"/>
        <w:ind w:firstLine="709"/>
        <w:jc w:val="both"/>
        <w:rPr>
          <w:rFonts w:ascii="Times New Roman" w:hAnsi="Times New Roman"/>
          <w:bCs/>
          <w:spacing w:val="-1"/>
          <w:sz w:val="28"/>
          <w:szCs w:val="28"/>
        </w:rPr>
      </w:pPr>
      <w:r w:rsidRPr="005F4A2E">
        <w:rPr>
          <w:rFonts w:ascii="Times New Roman" w:hAnsi="Times New Roman"/>
          <w:bCs/>
          <w:spacing w:val="-1"/>
          <w:sz w:val="28"/>
          <w:szCs w:val="28"/>
        </w:rPr>
        <w:t xml:space="preserve">Всего в отчетном году было проведено </w:t>
      </w:r>
      <w:r w:rsidR="00D912AF">
        <w:rPr>
          <w:rFonts w:ascii="Times New Roman" w:hAnsi="Times New Roman"/>
          <w:bCs/>
          <w:spacing w:val="-1"/>
          <w:sz w:val="28"/>
          <w:szCs w:val="28"/>
        </w:rPr>
        <w:t>9</w:t>
      </w:r>
      <w:r w:rsidRPr="005F4A2E">
        <w:rPr>
          <w:rFonts w:ascii="Times New Roman" w:hAnsi="Times New Roman"/>
          <w:bCs/>
          <w:spacing w:val="-1"/>
          <w:sz w:val="28"/>
          <w:szCs w:val="28"/>
        </w:rPr>
        <w:t xml:space="preserve"> совместных заседаний постоянных комиссий Думы района. </w:t>
      </w:r>
    </w:p>
    <w:p w14:paraId="51C0F904" w14:textId="7099E6AA" w:rsidR="00E77159" w:rsidRDefault="00E77159" w:rsidP="005F4A2E">
      <w:pPr>
        <w:spacing w:after="0" w:line="240" w:lineRule="auto"/>
        <w:ind w:firstLine="709"/>
        <w:jc w:val="both"/>
        <w:rPr>
          <w:rFonts w:ascii="Times New Roman" w:hAnsi="Times New Roman" w:cs="Times New Roman"/>
          <w:sz w:val="28"/>
          <w:szCs w:val="28"/>
        </w:rPr>
      </w:pPr>
      <w:r>
        <w:rPr>
          <w:rFonts w:ascii="Times New Roman" w:hAnsi="Times New Roman"/>
          <w:bCs/>
          <w:spacing w:val="-1"/>
          <w:sz w:val="28"/>
          <w:szCs w:val="28"/>
        </w:rPr>
        <w:t xml:space="preserve">В рамках работы постоянных комиссий в марте 2024 года с участием представителей </w:t>
      </w:r>
      <w:r>
        <w:rPr>
          <w:rFonts w:ascii="Times New Roman" w:hAnsi="Times New Roman" w:cs="Times New Roman"/>
          <w:sz w:val="28"/>
          <w:szCs w:val="28"/>
        </w:rPr>
        <w:t>У</w:t>
      </w:r>
      <w:r w:rsidRPr="00E77159">
        <w:rPr>
          <w:rFonts w:ascii="Times New Roman" w:hAnsi="Times New Roman" w:cs="Times New Roman"/>
          <w:sz w:val="28"/>
          <w:szCs w:val="28"/>
        </w:rPr>
        <w:t>правления Службы по контролю и надзору в сфере охраны окружающей среды, объектов животного мира и лесных отношений Ханты-</w:t>
      </w:r>
      <w:r w:rsidRPr="00E77159">
        <w:rPr>
          <w:rFonts w:ascii="Times New Roman" w:hAnsi="Times New Roman" w:cs="Times New Roman"/>
          <w:sz w:val="28"/>
          <w:szCs w:val="28"/>
        </w:rPr>
        <w:lastRenderedPageBreak/>
        <w:t>Мансийского автономного округа – Югры</w:t>
      </w:r>
      <w:r>
        <w:rPr>
          <w:rFonts w:ascii="Times New Roman" w:hAnsi="Times New Roman" w:cs="Times New Roman"/>
          <w:sz w:val="28"/>
          <w:szCs w:val="28"/>
        </w:rPr>
        <w:t xml:space="preserve">, </w:t>
      </w:r>
      <w:r w:rsidRPr="00E77159">
        <w:rPr>
          <w:rFonts w:ascii="Times New Roman" w:hAnsi="Times New Roman" w:cs="Times New Roman"/>
          <w:sz w:val="28"/>
          <w:szCs w:val="28"/>
        </w:rPr>
        <w:t>АО «Югра-Экология»</w:t>
      </w:r>
      <w:r>
        <w:rPr>
          <w:rFonts w:ascii="Times New Roman" w:hAnsi="Times New Roman" w:cs="Times New Roman"/>
          <w:sz w:val="28"/>
          <w:szCs w:val="28"/>
        </w:rPr>
        <w:t xml:space="preserve">, Администрации Ханты-Мансийского района был заслушан доклад </w:t>
      </w:r>
      <w:r w:rsidRPr="00E77159">
        <w:rPr>
          <w:rFonts w:ascii="Times New Roman" w:eastAsia="Calibri" w:hAnsi="Times New Roman" w:cs="Times New Roman"/>
          <w:sz w:val="28"/>
          <w:szCs w:val="28"/>
        </w:rPr>
        <w:t xml:space="preserve">на тему: Основные направления деятельности </w:t>
      </w:r>
      <w:r w:rsidRPr="00E77159">
        <w:rPr>
          <w:rFonts w:ascii="Times New Roman" w:hAnsi="Times New Roman" w:cs="Times New Roman"/>
          <w:sz w:val="28"/>
          <w:szCs w:val="28"/>
        </w:rPr>
        <w:t>Ханты-Мансийского управления Службы по контролю и надзору в сфере охраны окружающей среды, объектов животного мира и лесных отношений Ханты-Мансийского автономного округа – Югры. Экологическая проблематика Ханты-Мансийского района.</w:t>
      </w:r>
      <w:r>
        <w:rPr>
          <w:rFonts w:ascii="Times New Roman" w:hAnsi="Times New Roman" w:cs="Times New Roman"/>
          <w:sz w:val="28"/>
          <w:szCs w:val="28"/>
        </w:rPr>
        <w:t xml:space="preserve"> </w:t>
      </w:r>
    </w:p>
    <w:p w14:paraId="432EC30A" w14:textId="0EA56586" w:rsidR="00E77159" w:rsidRPr="00E77159" w:rsidRDefault="00E77159" w:rsidP="00F261DA">
      <w:pPr>
        <w:spacing w:after="0" w:line="240" w:lineRule="auto"/>
        <w:ind w:firstLine="705"/>
        <w:jc w:val="both"/>
        <w:rPr>
          <w:rFonts w:ascii="Times New Roman" w:eastAsia="Calibri" w:hAnsi="Times New Roman" w:cs="Times New Roman"/>
          <w:sz w:val="28"/>
          <w:szCs w:val="28"/>
        </w:rPr>
      </w:pPr>
      <w:r w:rsidRPr="00E77159">
        <w:rPr>
          <w:rFonts w:ascii="Times New Roman" w:eastAsia="Calibri" w:hAnsi="Times New Roman" w:cs="Times New Roman"/>
          <w:sz w:val="28"/>
          <w:szCs w:val="28"/>
        </w:rPr>
        <w:t xml:space="preserve">В ходе </w:t>
      </w:r>
      <w:r w:rsidR="00F261DA">
        <w:rPr>
          <w:rFonts w:ascii="Times New Roman" w:eastAsia="Calibri" w:hAnsi="Times New Roman" w:cs="Times New Roman"/>
          <w:sz w:val="28"/>
          <w:szCs w:val="28"/>
        </w:rPr>
        <w:t>работы комиссий</w:t>
      </w:r>
      <w:r w:rsidRPr="00E77159">
        <w:rPr>
          <w:rFonts w:ascii="Times New Roman" w:eastAsia="Calibri" w:hAnsi="Times New Roman" w:cs="Times New Roman"/>
          <w:sz w:val="28"/>
          <w:szCs w:val="28"/>
        </w:rPr>
        <w:t xml:space="preserve"> депутатам</w:t>
      </w:r>
      <w:r w:rsidR="00F261DA">
        <w:rPr>
          <w:rFonts w:ascii="Times New Roman" w:eastAsia="Calibri" w:hAnsi="Times New Roman" w:cs="Times New Roman"/>
          <w:sz w:val="28"/>
          <w:szCs w:val="28"/>
        </w:rPr>
        <w:t xml:space="preserve"> были даны</w:t>
      </w:r>
      <w:r w:rsidRPr="00E77159">
        <w:rPr>
          <w:rFonts w:ascii="Times New Roman" w:eastAsia="Calibri" w:hAnsi="Times New Roman" w:cs="Times New Roman"/>
          <w:sz w:val="28"/>
          <w:szCs w:val="28"/>
        </w:rPr>
        <w:t xml:space="preserve"> разъяснения, касающиеся понятий «зеленые платежи», валежник</w:t>
      </w:r>
      <w:r w:rsidR="00F261DA">
        <w:rPr>
          <w:rFonts w:ascii="Times New Roman" w:eastAsia="Calibri" w:hAnsi="Times New Roman" w:cs="Times New Roman"/>
          <w:sz w:val="28"/>
          <w:szCs w:val="28"/>
        </w:rPr>
        <w:t>а</w:t>
      </w:r>
      <w:r w:rsidRPr="00E77159">
        <w:rPr>
          <w:rFonts w:ascii="Times New Roman" w:eastAsia="Calibri" w:hAnsi="Times New Roman" w:cs="Times New Roman"/>
          <w:sz w:val="28"/>
          <w:szCs w:val="28"/>
        </w:rPr>
        <w:t xml:space="preserve">, где можно его собирать и что можно использовать для его сборки, мест самостоятельного </w:t>
      </w:r>
      <w:r w:rsidR="00F261DA">
        <w:rPr>
          <w:rFonts w:ascii="Times New Roman" w:eastAsia="Calibri" w:hAnsi="Times New Roman" w:cs="Times New Roman"/>
          <w:sz w:val="28"/>
          <w:szCs w:val="28"/>
        </w:rPr>
        <w:t>вывоза крупногабаритного мусора, даны</w:t>
      </w:r>
      <w:r w:rsidRPr="00E77159">
        <w:rPr>
          <w:rFonts w:ascii="Times New Roman" w:eastAsia="Calibri" w:hAnsi="Times New Roman" w:cs="Times New Roman"/>
          <w:sz w:val="28"/>
          <w:szCs w:val="28"/>
        </w:rPr>
        <w:t xml:space="preserve"> пояснения по оплате задолженности за вывоз твердых коммунальных отходов участникам специальной военной операции</w:t>
      </w:r>
      <w:r w:rsidR="00F261DA">
        <w:rPr>
          <w:rFonts w:ascii="Times New Roman" w:eastAsia="Calibri" w:hAnsi="Times New Roman" w:cs="Times New Roman"/>
          <w:sz w:val="28"/>
          <w:szCs w:val="28"/>
        </w:rPr>
        <w:t>.</w:t>
      </w:r>
    </w:p>
    <w:p w14:paraId="07EED609" w14:textId="1A530C0E" w:rsidR="00BC562D" w:rsidRPr="004B1FBD" w:rsidRDefault="00BC562D" w:rsidP="00BC562D">
      <w:pPr>
        <w:spacing w:after="0" w:line="240" w:lineRule="auto"/>
        <w:ind w:firstLine="709"/>
        <w:jc w:val="both"/>
        <w:rPr>
          <w:rFonts w:ascii="Times New Roman" w:hAnsi="Times New Roman"/>
          <w:sz w:val="28"/>
          <w:szCs w:val="28"/>
        </w:rPr>
      </w:pPr>
      <w:r w:rsidRPr="005F4A2E">
        <w:rPr>
          <w:rFonts w:ascii="Times New Roman" w:hAnsi="Times New Roman" w:cs="Times New Roman"/>
          <w:sz w:val="28"/>
          <w:szCs w:val="28"/>
        </w:rPr>
        <w:t xml:space="preserve">В </w:t>
      </w:r>
      <w:r w:rsidR="00E77159">
        <w:rPr>
          <w:rFonts w:ascii="Times New Roman" w:hAnsi="Times New Roman" w:cs="Times New Roman"/>
          <w:sz w:val="28"/>
          <w:szCs w:val="28"/>
        </w:rPr>
        <w:t>р</w:t>
      </w:r>
      <w:r w:rsidRPr="005F4A2E">
        <w:rPr>
          <w:rFonts w:ascii="Times New Roman" w:hAnsi="Times New Roman" w:cs="Times New Roman"/>
          <w:sz w:val="28"/>
          <w:szCs w:val="28"/>
        </w:rPr>
        <w:t xml:space="preserve">амках работы постоянных комиссий </w:t>
      </w:r>
      <w:r w:rsidRPr="005F4A2E">
        <w:rPr>
          <w:rFonts w:ascii="Times New Roman" w:hAnsi="Times New Roman"/>
          <w:sz w:val="28"/>
          <w:szCs w:val="28"/>
        </w:rPr>
        <w:t>в</w:t>
      </w:r>
      <w:r w:rsidR="00E77159">
        <w:rPr>
          <w:rFonts w:ascii="Times New Roman" w:hAnsi="Times New Roman"/>
          <w:sz w:val="28"/>
          <w:szCs w:val="28"/>
        </w:rPr>
        <w:t xml:space="preserve"> ноябре</w:t>
      </w:r>
      <w:r w:rsidRPr="005F4A2E">
        <w:rPr>
          <w:rFonts w:ascii="Times New Roman" w:hAnsi="Times New Roman"/>
          <w:sz w:val="28"/>
          <w:szCs w:val="28"/>
        </w:rPr>
        <w:t xml:space="preserve"> 202</w:t>
      </w:r>
      <w:r>
        <w:rPr>
          <w:rFonts w:ascii="Times New Roman" w:hAnsi="Times New Roman"/>
          <w:sz w:val="28"/>
          <w:szCs w:val="28"/>
        </w:rPr>
        <w:t>4</w:t>
      </w:r>
      <w:r w:rsidRPr="005F4A2E">
        <w:rPr>
          <w:rFonts w:ascii="Times New Roman" w:hAnsi="Times New Roman"/>
          <w:sz w:val="28"/>
          <w:szCs w:val="28"/>
        </w:rPr>
        <w:t xml:space="preserve"> год</w:t>
      </w:r>
      <w:r w:rsidR="00E77159">
        <w:rPr>
          <w:rFonts w:ascii="Times New Roman" w:hAnsi="Times New Roman"/>
          <w:sz w:val="28"/>
          <w:szCs w:val="28"/>
        </w:rPr>
        <w:t>а</w:t>
      </w:r>
      <w:r w:rsidRPr="005F4A2E">
        <w:rPr>
          <w:rFonts w:ascii="Times New Roman" w:hAnsi="Times New Roman"/>
          <w:sz w:val="28"/>
          <w:szCs w:val="28"/>
        </w:rPr>
        <w:t xml:space="preserve"> Думой Ханты-Мансийского района был организован «круглый стол» на тему проблемных вопросов, касающихся </w:t>
      </w:r>
      <w:r>
        <w:rPr>
          <w:rFonts w:ascii="Times New Roman" w:hAnsi="Times New Roman"/>
          <w:sz w:val="28"/>
          <w:szCs w:val="28"/>
        </w:rPr>
        <w:t>межмуниципальных пассажирских перевозок</w:t>
      </w:r>
      <w:r w:rsidRPr="005F4A2E">
        <w:rPr>
          <w:rFonts w:ascii="Times New Roman" w:hAnsi="Times New Roman"/>
          <w:sz w:val="28"/>
          <w:szCs w:val="28"/>
        </w:rPr>
        <w:t xml:space="preserve"> </w:t>
      </w:r>
      <w:r>
        <w:rPr>
          <w:rFonts w:ascii="Times New Roman" w:hAnsi="Times New Roman"/>
          <w:sz w:val="28"/>
          <w:szCs w:val="28"/>
        </w:rPr>
        <w:t xml:space="preserve">на </w:t>
      </w:r>
      <w:r w:rsidRPr="005F4A2E">
        <w:rPr>
          <w:rFonts w:ascii="Times New Roman" w:hAnsi="Times New Roman"/>
          <w:sz w:val="28"/>
          <w:szCs w:val="28"/>
        </w:rPr>
        <w:t>территории Ханты-Мансийского района</w:t>
      </w:r>
      <w:r>
        <w:rPr>
          <w:rFonts w:ascii="Times New Roman" w:hAnsi="Times New Roman"/>
          <w:sz w:val="28"/>
          <w:szCs w:val="28"/>
        </w:rPr>
        <w:t>,</w:t>
      </w:r>
      <w:r w:rsidRPr="005F4A2E">
        <w:rPr>
          <w:rFonts w:ascii="Times New Roman" w:hAnsi="Times New Roman"/>
          <w:sz w:val="28"/>
          <w:szCs w:val="28"/>
        </w:rPr>
        <w:t xml:space="preserve"> с участием</w:t>
      </w:r>
      <w:r>
        <w:rPr>
          <w:rFonts w:ascii="Times New Roman" w:hAnsi="Times New Roman"/>
          <w:sz w:val="28"/>
          <w:szCs w:val="28"/>
        </w:rPr>
        <w:t xml:space="preserve"> глав сельских поселений Ханты-Мансийского района, представителей </w:t>
      </w:r>
      <w:r w:rsidRPr="00103E1E">
        <w:rPr>
          <w:rFonts w:ascii="Times New Roman" w:hAnsi="Times New Roman"/>
          <w:color w:val="000000"/>
          <w:sz w:val="28"/>
          <w:szCs w:val="28"/>
        </w:rPr>
        <w:t>Западно</w:t>
      </w:r>
      <w:r>
        <w:rPr>
          <w:rFonts w:ascii="Times New Roman" w:hAnsi="Times New Roman"/>
          <w:color w:val="000000"/>
          <w:sz w:val="28"/>
          <w:szCs w:val="28"/>
        </w:rPr>
        <w:t>-</w:t>
      </w:r>
      <w:r w:rsidR="00D716CF">
        <w:rPr>
          <w:rFonts w:ascii="Times New Roman" w:hAnsi="Times New Roman"/>
          <w:color w:val="000000"/>
          <w:sz w:val="28"/>
          <w:szCs w:val="28"/>
        </w:rPr>
        <w:t xml:space="preserve">Сибирской </w:t>
      </w:r>
      <w:r w:rsidRPr="00103E1E">
        <w:rPr>
          <w:rFonts w:ascii="Times New Roman" w:hAnsi="Times New Roman"/>
          <w:color w:val="000000"/>
          <w:sz w:val="28"/>
          <w:szCs w:val="28"/>
        </w:rPr>
        <w:t>дирекции</w:t>
      </w:r>
      <w:r w:rsidRPr="005F4A2E">
        <w:rPr>
          <w:rFonts w:ascii="Times New Roman" w:hAnsi="Times New Roman"/>
          <w:sz w:val="28"/>
          <w:szCs w:val="28"/>
        </w:rPr>
        <w:t xml:space="preserve"> </w:t>
      </w:r>
      <w:r>
        <w:rPr>
          <w:rFonts w:ascii="Times New Roman" w:hAnsi="Times New Roman"/>
          <w:sz w:val="28"/>
          <w:szCs w:val="28"/>
        </w:rPr>
        <w:t xml:space="preserve">компании </w:t>
      </w:r>
      <w:proofErr w:type="spellStart"/>
      <w:r>
        <w:rPr>
          <w:rFonts w:ascii="Times New Roman" w:hAnsi="Times New Roman"/>
          <w:sz w:val="28"/>
          <w:szCs w:val="28"/>
        </w:rPr>
        <w:t>Ютейр</w:t>
      </w:r>
      <w:proofErr w:type="spellEnd"/>
      <w:r>
        <w:rPr>
          <w:rFonts w:ascii="Times New Roman" w:hAnsi="Times New Roman"/>
          <w:sz w:val="28"/>
          <w:szCs w:val="28"/>
        </w:rPr>
        <w:t xml:space="preserve">-Вертолетные услуги, </w:t>
      </w:r>
      <w:r w:rsidRPr="0044359E">
        <w:rPr>
          <w:rFonts w:ascii="Times New Roman" w:hAnsi="Times New Roman"/>
          <w:sz w:val="28"/>
          <w:szCs w:val="28"/>
        </w:rPr>
        <w:t>АО «</w:t>
      </w:r>
      <w:proofErr w:type="spellStart"/>
      <w:r w:rsidRPr="0044359E">
        <w:rPr>
          <w:rFonts w:ascii="Times New Roman" w:hAnsi="Times New Roman"/>
          <w:sz w:val="28"/>
          <w:szCs w:val="28"/>
        </w:rPr>
        <w:t>Северречфлот</w:t>
      </w:r>
      <w:proofErr w:type="spellEnd"/>
      <w:r w:rsidRPr="0044359E">
        <w:rPr>
          <w:rFonts w:ascii="Times New Roman" w:hAnsi="Times New Roman"/>
          <w:sz w:val="28"/>
          <w:szCs w:val="28"/>
        </w:rPr>
        <w:t>»</w:t>
      </w:r>
      <w:r>
        <w:rPr>
          <w:rFonts w:ascii="Times New Roman" w:hAnsi="Times New Roman"/>
          <w:sz w:val="28"/>
          <w:szCs w:val="28"/>
        </w:rPr>
        <w:t xml:space="preserve">, ООО «Русское». </w:t>
      </w:r>
      <w:r w:rsidRPr="005F4A2E">
        <w:rPr>
          <w:rFonts w:ascii="Times New Roman" w:hAnsi="Times New Roman"/>
          <w:sz w:val="28"/>
          <w:szCs w:val="28"/>
        </w:rPr>
        <w:t xml:space="preserve">В </w:t>
      </w:r>
      <w:r>
        <w:rPr>
          <w:rFonts w:ascii="Times New Roman" w:hAnsi="Times New Roman"/>
          <w:sz w:val="28"/>
          <w:szCs w:val="28"/>
        </w:rPr>
        <w:t>ходе</w:t>
      </w:r>
      <w:r w:rsidRPr="005F4A2E">
        <w:rPr>
          <w:rFonts w:ascii="Times New Roman" w:hAnsi="Times New Roman"/>
          <w:sz w:val="28"/>
          <w:szCs w:val="28"/>
        </w:rPr>
        <w:t xml:space="preserve"> указанной встречи депутатами были заданы вопросы представителям </w:t>
      </w:r>
      <w:r>
        <w:rPr>
          <w:rFonts w:ascii="Times New Roman" w:hAnsi="Times New Roman"/>
          <w:sz w:val="28"/>
          <w:szCs w:val="28"/>
        </w:rPr>
        <w:t>перевозчиков</w:t>
      </w:r>
      <w:r w:rsidRPr="005F4A2E">
        <w:rPr>
          <w:rFonts w:ascii="Times New Roman" w:hAnsi="Times New Roman"/>
          <w:sz w:val="28"/>
          <w:szCs w:val="28"/>
        </w:rPr>
        <w:t>, на которые</w:t>
      </w:r>
      <w:r>
        <w:rPr>
          <w:rFonts w:ascii="Times New Roman" w:hAnsi="Times New Roman"/>
          <w:sz w:val="28"/>
          <w:szCs w:val="28"/>
        </w:rPr>
        <w:t xml:space="preserve"> частично</w:t>
      </w:r>
      <w:r w:rsidRPr="005F4A2E">
        <w:rPr>
          <w:rFonts w:ascii="Times New Roman" w:hAnsi="Times New Roman"/>
          <w:sz w:val="28"/>
          <w:szCs w:val="28"/>
        </w:rPr>
        <w:t xml:space="preserve"> были получены ответы о путях разрешения обозначенных депутатами проблем. </w:t>
      </w:r>
      <w:r w:rsidRPr="004B1FBD">
        <w:rPr>
          <w:rFonts w:ascii="Times New Roman" w:hAnsi="Times New Roman"/>
          <w:sz w:val="28"/>
          <w:szCs w:val="28"/>
        </w:rPr>
        <w:t>По итогам «круглого стола» был оформлен протокол, в котором</w:t>
      </w:r>
      <w:r>
        <w:rPr>
          <w:rFonts w:ascii="Times New Roman" w:hAnsi="Times New Roman"/>
          <w:sz w:val="28"/>
          <w:szCs w:val="28"/>
        </w:rPr>
        <w:t xml:space="preserve"> были обозначены вопросы и</w:t>
      </w:r>
      <w:r w:rsidRPr="004B1FBD">
        <w:rPr>
          <w:rFonts w:ascii="Times New Roman" w:hAnsi="Times New Roman"/>
          <w:sz w:val="28"/>
          <w:szCs w:val="28"/>
        </w:rPr>
        <w:t xml:space="preserve"> сформулированы конкретные предложения по решению</w:t>
      </w:r>
      <w:r>
        <w:rPr>
          <w:rFonts w:ascii="Times New Roman" w:hAnsi="Times New Roman"/>
          <w:sz w:val="28"/>
          <w:szCs w:val="28"/>
        </w:rPr>
        <w:t xml:space="preserve"> некоторых</w:t>
      </w:r>
      <w:r w:rsidRPr="004B1FBD">
        <w:rPr>
          <w:rFonts w:ascii="Times New Roman" w:hAnsi="Times New Roman"/>
          <w:sz w:val="28"/>
          <w:szCs w:val="28"/>
        </w:rPr>
        <w:t xml:space="preserve"> вопросов. Копии протокола направлены для рассмотрения и принятия соответствующих мер</w:t>
      </w:r>
      <w:r>
        <w:rPr>
          <w:rFonts w:ascii="Times New Roman" w:hAnsi="Times New Roman"/>
          <w:sz w:val="28"/>
          <w:szCs w:val="28"/>
        </w:rPr>
        <w:t xml:space="preserve"> всем участникам, а также</w:t>
      </w:r>
      <w:r w:rsidRPr="004B1FBD">
        <w:rPr>
          <w:rFonts w:ascii="Times New Roman" w:hAnsi="Times New Roman"/>
          <w:sz w:val="28"/>
          <w:szCs w:val="28"/>
        </w:rPr>
        <w:t xml:space="preserve"> в профильны</w:t>
      </w:r>
      <w:r>
        <w:rPr>
          <w:rFonts w:ascii="Times New Roman" w:hAnsi="Times New Roman"/>
          <w:sz w:val="28"/>
          <w:szCs w:val="28"/>
        </w:rPr>
        <w:t>й</w:t>
      </w:r>
      <w:r w:rsidRPr="004B1FBD">
        <w:rPr>
          <w:rFonts w:ascii="Times New Roman" w:hAnsi="Times New Roman"/>
          <w:sz w:val="28"/>
          <w:szCs w:val="28"/>
        </w:rPr>
        <w:t xml:space="preserve"> департамент Ханты-Мансийского автономного округа – Югры.</w:t>
      </w:r>
      <w:r>
        <w:rPr>
          <w:rFonts w:ascii="Times New Roman" w:hAnsi="Times New Roman"/>
          <w:sz w:val="28"/>
          <w:szCs w:val="28"/>
        </w:rPr>
        <w:t xml:space="preserve"> Работа по разрешению </w:t>
      </w:r>
      <w:r w:rsidR="00374E43">
        <w:rPr>
          <w:rFonts w:ascii="Times New Roman" w:hAnsi="Times New Roman"/>
          <w:sz w:val="28"/>
          <w:szCs w:val="28"/>
        </w:rPr>
        <w:t>обозначенных</w:t>
      </w:r>
      <w:r>
        <w:rPr>
          <w:rFonts w:ascii="Times New Roman" w:hAnsi="Times New Roman"/>
          <w:sz w:val="28"/>
          <w:szCs w:val="28"/>
        </w:rPr>
        <w:t xml:space="preserve"> вопросов ведется по настоящее время.</w:t>
      </w:r>
    </w:p>
    <w:p w14:paraId="79A8482A" w14:textId="77777777" w:rsidR="009270CD" w:rsidRPr="005F4A2E" w:rsidRDefault="009270CD" w:rsidP="005F4A2E">
      <w:pPr>
        <w:spacing w:after="0" w:line="240" w:lineRule="auto"/>
        <w:ind w:firstLine="709"/>
        <w:jc w:val="both"/>
        <w:rPr>
          <w:rFonts w:ascii="Times New Roman" w:hAnsi="Times New Roman"/>
          <w:sz w:val="28"/>
          <w:szCs w:val="28"/>
        </w:rPr>
      </w:pPr>
    </w:p>
    <w:p w14:paraId="02D9FF72" w14:textId="4CB78DFA" w:rsidR="00CB03A7" w:rsidRPr="005F4A2E" w:rsidRDefault="00CB03A7" w:rsidP="005F4A2E">
      <w:pPr>
        <w:spacing w:after="0" w:line="240" w:lineRule="auto"/>
        <w:ind w:firstLine="720"/>
        <w:jc w:val="center"/>
        <w:rPr>
          <w:rFonts w:ascii="Times New Roman" w:hAnsi="Times New Roman"/>
          <w:bCs/>
          <w:spacing w:val="-1"/>
          <w:sz w:val="28"/>
          <w:szCs w:val="28"/>
        </w:rPr>
      </w:pPr>
      <w:r w:rsidRPr="005F4A2E">
        <w:rPr>
          <w:rFonts w:ascii="Times New Roman" w:hAnsi="Times New Roman"/>
          <w:bCs/>
          <w:spacing w:val="-1"/>
          <w:sz w:val="28"/>
          <w:szCs w:val="28"/>
          <w:lang w:val="en-US"/>
        </w:rPr>
        <w:t>VI</w:t>
      </w:r>
      <w:r w:rsidRPr="005F4A2E">
        <w:rPr>
          <w:rFonts w:ascii="Times New Roman" w:hAnsi="Times New Roman"/>
          <w:bCs/>
          <w:spacing w:val="-1"/>
          <w:sz w:val="28"/>
          <w:szCs w:val="28"/>
        </w:rPr>
        <w:t xml:space="preserve">. Работа </w:t>
      </w:r>
      <w:r w:rsidR="00E26862">
        <w:rPr>
          <w:rFonts w:ascii="Times New Roman" w:hAnsi="Times New Roman"/>
          <w:bCs/>
          <w:spacing w:val="-1"/>
          <w:sz w:val="28"/>
          <w:szCs w:val="28"/>
        </w:rPr>
        <w:t xml:space="preserve">Общественной </w:t>
      </w:r>
      <w:r w:rsidR="00832D40" w:rsidRPr="005F4A2E">
        <w:rPr>
          <w:rFonts w:ascii="Times New Roman" w:hAnsi="Times New Roman"/>
          <w:bCs/>
          <w:spacing w:val="-1"/>
          <w:sz w:val="28"/>
          <w:szCs w:val="28"/>
        </w:rPr>
        <w:t xml:space="preserve">Молодежной палаты </w:t>
      </w:r>
      <w:r w:rsidRPr="005F4A2E">
        <w:rPr>
          <w:rFonts w:ascii="Times New Roman" w:hAnsi="Times New Roman"/>
          <w:bCs/>
          <w:spacing w:val="-1"/>
          <w:sz w:val="28"/>
          <w:szCs w:val="28"/>
        </w:rPr>
        <w:t xml:space="preserve">при Думе </w:t>
      </w:r>
      <w:r w:rsidR="00E26862">
        <w:rPr>
          <w:rFonts w:ascii="Times New Roman" w:hAnsi="Times New Roman"/>
          <w:bCs/>
          <w:spacing w:val="-1"/>
          <w:sz w:val="28"/>
          <w:szCs w:val="28"/>
        </w:rPr>
        <w:t xml:space="preserve">Ханты-Мансийского </w:t>
      </w:r>
      <w:r w:rsidR="00832D40" w:rsidRPr="005F4A2E">
        <w:rPr>
          <w:rFonts w:ascii="Times New Roman" w:hAnsi="Times New Roman"/>
          <w:bCs/>
          <w:spacing w:val="-1"/>
          <w:sz w:val="28"/>
          <w:szCs w:val="28"/>
        </w:rPr>
        <w:t>района</w:t>
      </w:r>
    </w:p>
    <w:p w14:paraId="48D3244E" w14:textId="77777777" w:rsidR="009270CD" w:rsidRPr="005F4A2E" w:rsidRDefault="009270CD" w:rsidP="005F4A2E">
      <w:pPr>
        <w:spacing w:after="0" w:line="240" w:lineRule="auto"/>
        <w:ind w:firstLine="720"/>
        <w:jc w:val="center"/>
        <w:rPr>
          <w:rFonts w:ascii="Times New Roman" w:hAnsi="Times New Roman"/>
          <w:bCs/>
          <w:sz w:val="28"/>
          <w:szCs w:val="28"/>
        </w:rPr>
      </w:pPr>
    </w:p>
    <w:p w14:paraId="40E12992" w14:textId="489FCD64" w:rsidR="001D6EEC" w:rsidRPr="005F4A2E" w:rsidRDefault="001D6EEC" w:rsidP="001D6EEC">
      <w:pPr>
        <w:spacing w:after="0" w:line="240" w:lineRule="auto"/>
        <w:ind w:firstLine="720"/>
        <w:jc w:val="both"/>
        <w:rPr>
          <w:rFonts w:ascii="Times New Roman" w:hAnsi="Times New Roman" w:cs="Times New Roman"/>
          <w:sz w:val="28"/>
          <w:szCs w:val="28"/>
        </w:rPr>
      </w:pPr>
      <w:r w:rsidRPr="00840E07">
        <w:rPr>
          <w:rFonts w:ascii="Times New Roman" w:hAnsi="Times New Roman"/>
          <w:sz w:val="28"/>
          <w:szCs w:val="28"/>
        </w:rPr>
        <w:t>Общественная Молодежная палата при Думе Ханты-Мансийского района</w:t>
      </w:r>
      <w:r w:rsidRPr="004B1FBD">
        <w:rPr>
          <w:rFonts w:ascii="Times New Roman" w:hAnsi="Times New Roman"/>
          <w:sz w:val="28"/>
          <w:szCs w:val="28"/>
        </w:rPr>
        <w:t xml:space="preserve"> создана решением Думы района от 21.10.2021 № 13 «Об Общественной молодежной палате при Думе Ханты-Мансийского района». Этим же решением утверждено Положение об Общественной молодежной палате при Думе Ханты-Мансийского района. </w:t>
      </w:r>
      <w:r>
        <w:rPr>
          <w:rFonts w:ascii="Times New Roman" w:hAnsi="Times New Roman"/>
          <w:sz w:val="28"/>
          <w:szCs w:val="28"/>
        </w:rPr>
        <w:t xml:space="preserve">В декабре 2023 года </w:t>
      </w:r>
      <w:r w:rsidRPr="004B1FBD">
        <w:rPr>
          <w:rFonts w:ascii="Times New Roman" w:hAnsi="Times New Roman"/>
          <w:sz w:val="28"/>
          <w:szCs w:val="28"/>
        </w:rPr>
        <w:t xml:space="preserve">в </w:t>
      </w:r>
      <w:r w:rsidRPr="004B1FBD">
        <w:rPr>
          <w:rFonts w:ascii="Times New Roman" w:hAnsi="Times New Roman" w:cs="Times New Roman"/>
          <w:sz w:val="28"/>
          <w:szCs w:val="28"/>
        </w:rPr>
        <w:t>Положение об Общественной молодежной палате при Думе Ханты-Мансийского района</w:t>
      </w:r>
      <w:r>
        <w:rPr>
          <w:rFonts w:ascii="Times New Roman" w:hAnsi="Times New Roman" w:cs="Times New Roman"/>
          <w:sz w:val="28"/>
          <w:szCs w:val="28"/>
        </w:rPr>
        <w:t xml:space="preserve"> были</w:t>
      </w:r>
      <w:r w:rsidRPr="004B1FBD">
        <w:rPr>
          <w:rFonts w:ascii="Times New Roman" w:hAnsi="Times New Roman" w:cs="Times New Roman"/>
          <w:sz w:val="28"/>
          <w:szCs w:val="28"/>
        </w:rPr>
        <w:t xml:space="preserve"> внесены изменения, в частности предусматривающие снятие ограничения количества представителей от одного сельского поселения в Общественной молодежной палате при Думе Ханты-Мансийского района, а также изменения внесены в части расширения круга лиц, имеющих право вносить в Думу Ханты-Мансийского района предложения о включении представителей в состав Молодежной палаты из числа лиц, являющихся гражданами Российской Федерации в возрасте от 18 до 35 лет, проживающих (имеющих регистрацию по месту проживания) на территории сельского поселения, входящего в состав Ханты-Мансийского района, – таким правом кроме глав сельских поселений, наделены </w:t>
      </w:r>
      <w:r>
        <w:rPr>
          <w:rFonts w:ascii="Times New Roman" w:hAnsi="Times New Roman" w:cs="Times New Roman"/>
          <w:sz w:val="28"/>
          <w:szCs w:val="28"/>
        </w:rPr>
        <w:t>Г</w:t>
      </w:r>
      <w:r w:rsidRPr="004B1FBD">
        <w:rPr>
          <w:rFonts w:ascii="Times New Roman" w:hAnsi="Times New Roman" w:cs="Times New Roman"/>
          <w:sz w:val="28"/>
          <w:szCs w:val="28"/>
        </w:rPr>
        <w:t xml:space="preserve">лава Ханты-Мансийского района, депутаты Думы Ханты-Мансийского района, а также </w:t>
      </w:r>
      <w:r w:rsidRPr="004B1FBD">
        <w:rPr>
          <w:rFonts w:ascii="Times New Roman" w:hAnsi="Times New Roman" w:cs="Times New Roman"/>
          <w:sz w:val="28"/>
          <w:szCs w:val="28"/>
        </w:rPr>
        <w:lastRenderedPageBreak/>
        <w:t>непосредственно сами граждане, соответствующие вышеуказанным требованиям.</w:t>
      </w:r>
      <w:r>
        <w:rPr>
          <w:rFonts w:ascii="Times New Roman" w:hAnsi="Times New Roman" w:cs="Times New Roman"/>
          <w:sz w:val="28"/>
          <w:szCs w:val="28"/>
        </w:rPr>
        <w:t xml:space="preserve"> В связи с чем в январе 2024 года главам сельских поселений Ханты-Мансийского были направлены информационные письма о вышеуказанных изменениях</w:t>
      </w:r>
      <w:r w:rsidR="004A5D0F">
        <w:rPr>
          <w:rFonts w:ascii="Times New Roman" w:hAnsi="Times New Roman" w:cs="Times New Roman"/>
          <w:sz w:val="28"/>
          <w:szCs w:val="28"/>
        </w:rPr>
        <w:t>, но новых кандидатур для включения в состав Молодежной палаты при Думе Ханты-Мансийского района, представлено не было.</w:t>
      </w:r>
      <w:r>
        <w:rPr>
          <w:rFonts w:ascii="Times New Roman" w:hAnsi="Times New Roman" w:cs="Times New Roman"/>
          <w:sz w:val="28"/>
          <w:szCs w:val="28"/>
        </w:rPr>
        <w:t xml:space="preserve"> В 2024 году вышли из состава Общественной молодежной палаты 4 человека, </w:t>
      </w:r>
      <w:r w:rsidR="004A5D0F">
        <w:rPr>
          <w:rFonts w:ascii="Times New Roman" w:hAnsi="Times New Roman" w:cs="Times New Roman"/>
          <w:sz w:val="28"/>
          <w:szCs w:val="28"/>
        </w:rPr>
        <w:t xml:space="preserve">в том числе вышел </w:t>
      </w:r>
      <w:r w:rsidR="00775247">
        <w:rPr>
          <w:rFonts w:ascii="Times New Roman" w:hAnsi="Times New Roman" w:cs="Times New Roman"/>
          <w:sz w:val="28"/>
          <w:szCs w:val="28"/>
        </w:rPr>
        <w:t>член Молодежной палаты, ранее избранный ее председателем. Т</w:t>
      </w:r>
      <w:r>
        <w:rPr>
          <w:rFonts w:ascii="Times New Roman" w:hAnsi="Times New Roman" w:cs="Times New Roman"/>
          <w:sz w:val="28"/>
          <w:szCs w:val="28"/>
        </w:rPr>
        <w:t>аким образом, в состав</w:t>
      </w:r>
      <w:r w:rsidR="004A5D0F">
        <w:rPr>
          <w:rFonts w:ascii="Times New Roman" w:hAnsi="Times New Roman" w:cs="Times New Roman"/>
          <w:sz w:val="28"/>
          <w:szCs w:val="28"/>
        </w:rPr>
        <w:t xml:space="preserve"> </w:t>
      </w:r>
      <w:r>
        <w:rPr>
          <w:rFonts w:ascii="Times New Roman" w:hAnsi="Times New Roman" w:cs="Times New Roman"/>
          <w:sz w:val="28"/>
          <w:szCs w:val="28"/>
        </w:rPr>
        <w:t xml:space="preserve">Общественной молодежной палаты </w:t>
      </w:r>
      <w:r w:rsidR="004A5D0F">
        <w:rPr>
          <w:rFonts w:ascii="Times New Roman" w:hAnsi="Times New Roman" w:cs="Times New Roman"/>
          <w:sz w:val="28"/>
          <w:szCs w:val="28"/>
        </w:rPr>
        <w:t>при Думе Ханты-Мансийского района</w:t>
      </w:r>
      <w:r>
        <w:rPr>
          <w:rFonts w:ascii="Times New Roman" w:hAnsi="Times New Roman" w:cs="Times New Roman"/>
          <w:sz w:val="28"/>
          <w:szCs w:val="28"/>
        </w:rPr>
        <w:t xml:space="preserve"> на текущий момент </w:t>
      </w:r>
      <w:r w:rsidR="004A5D0F">
        <w:rPr>
          <w:rFonts w:ascii="Times New Roman" w:hAnsi="Times New Roman" w:cs="Times New Roman"/>
          <w:sz w:val="28"/>
          <w:szCs w:val="28"/>
        </w:rPr>
        <w:t>входит</w:t>
      </w:r>
      <w:r>
        <w:rPr>
          <w:rFonts w:ascii="Times New Roman" w:hAnsi="Times New Roman" w:cs="Times New Roman"/>
          <w:sz w:val="28"/>
          <w:szCs w:val="28"/>
        </w:rPr>
        <w:t xml:space="preserve"> 6 человек. </w:t>
      </w:r>
    </w:p>
    <w:p w14:paraId="049281FA" w14:textId="77777777" w:rsidR="009270CD" w:rsidRPr="005F4A2E" w:rsidRDefault="009270CD" w:rsidP="005F4A2E">
      <w:pPr>
        <w:spacing w:after="0" w:line="240" w:lineRule="auto"/>
        <w:ind w:firstLine="720"/>
        <w:jc w:val="both"/>
        <w:rPr>
          <w:rFonts w:ascii="Times New Roman" w:hAnsi="Times New Roman"/>
          <w:color w:val="C00000"/>
          <w:sz w:val="28"/>
          <w:szCs w:val="28"/>
        </w:rPr>
      </w:pPr>
    </w:p>
    <w:p w14:paraId="50C05D89" w14:textId="03911443" w:rsidR="00CB03A7" w:rsidRPr="005F4A2E" w:rsidRDefault="00CB03A7" w:rsidP="005F4A2E">
      <w:pPr>
        <w:spacing w:after="0" w:line="240" w:lineRule="auto"/>
        <w:jc w:val="center"/>
        <w:rPr>
          <w:rFonts w:ascii="Times New Roman" w:hAnsi="Times New Roman"/>
          <w:bCs/>
          <w:sz w:val="28"/>
          <w:szCs w:val="28"/>
        </w:rPr>
      </w:pPr>
      <w:r w:rsidRPr="005F4A2E">
        <w:rPr>
          <w:rFonts w:ascii="Times New Roman" w:hAnsi="Times New Roman"/>
          <w:bCs/>
          <w:sz w:val="28"/>
          <w:szCs w:val="28"/>
          <w:lang w:val="en-US"/>
        </w:rPr>
        <w:t>VII</w:t>
      </w:r>
      <w:r w:rsidRPr="005F4A2E">
        <w:rPr>
          <w:rFonts w:ascii="Times New Roman" w:hAnsi="Times New Roman"/>
          <w:bCs/>
          <w:sz w:val="28"/>
          <w:szCs w:val="28"/>
        </w:rPr>
        <w:t>. Деятельность по противодействию коррупции</w:t>
      </w:r>
    </w:p>
    <w:p w14:paraId="6FC309E8" w14:textId="77777777" w:rsidR="009270CD" w:rsidRPr="005F4A2E" w:rsidRDefault="009270CD" w:rsidP="005F4A2E">
      <w:pPr>
        <w:spacing w:after="0" w:line="240" w:lineRule="auto"/>
        <w:jc w:val="center"/>
        <w:rPr>
          <w:rFonts w:ascii="Times New Roman" w:hAnsi="Times New Roman"/>
          <w:bCs/>
          <w:sz w:val="28"/>
          <w:szCs w:val="28"/>
        </w:rPr>
      </w:pPr>
    </w:p>
    <w:p w14:paraId="778C53FA" w14:textId="77777777" w:rsidR="004B1FBD" w:rsidRPr="004B1FBD" w:rsidRDefault="004B1FBD" w:rsidP="003869D9">
      <w:pPr>
        <w:spacing w:after="0" w:line="240" w:lineRule="auto"/>
        <w:ind w:firstLine="709"/>
        <w:jc w:val="both"/>
        <w:rPr>
          <w:rFonts w:ascii="Times New Roman" w:hAnsi="Times New Roman"/>
          <w:sz w:val="28"/>
          <w:szCs w:val="28"/>
        </w:rPr>
      </w:pPr>
      <w:r w:rsidRPr="004B1FBD">
        <w:rPr>
          <w:rFonts w:ascii="Times New Roman" w:hAnsi="Times New Roman"/>
          <w:sz w:val="28"/>
          <w:szCs w:val="28"/>
        </w:rPr>
        <w:t>В целях соблюдения антикоррупционного законодательства аппаратом Думы района в июне - августе 2024 года проведена предварительная сверка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Думы Ханты-Мансийского района за 2023 год. Согласно информации, представленной уполномоченными органами, сведения муниципальных служащих являются достоверными и полными.</w:t>
      </w:r>
    </w:p>
    <w:p w14:paraId="5D7E9734" w14:textId="0DA5E914" w:rsidR="004B1FBD" w:rsidRPr="004B1FBD" w:rsidRDefault="004B1FBD" w:rsidP="003869D9">
      <w:pPr>
        <w:tabs>
          <w:tab w:val="left" w:pos="709"/>
        </w:tabs>
        <w:spacing w:after="0" w:line="240" w:lineRule="auto"/>
        <w:ind w:firstLine="708"/>
        <w:jc w:val="both"/>
        <w:rPr>
          <w:rFonts w:ascii="Times New Roman" w:hAnsi="Times New Roman"/>
          <w:sz w:val="28"/>
          <w:szCs w:val="28"/>
        </w:rPr>
      </w:pPr>
      <w:r w:rsidRPr="004B1FBD">
        <w:rPr>
          <w:rFonts w:ascii="Times New Roman" w:eastAsia="Times New Roman" w:hAnsi="Times New Roman"/>
          <w:sz w:val="28"/>
          <w:szCs w:val="28"/>
          <w:lang w:eastAsia="ru-RU"/>
        </w:rPr>
        <w:t xml:space="preserve">В течение 2024 года заседания Комиссии </w:t>
      </w:r>
      <w:r w:rsidRPr="004B1FBD">
        <w:rPr>
          <w:rFonts w:ascii="Times New Roman" w:hAnsi="Times New Roman"/>
          <w:sz w:val="28"/>
          <w:szCs w:val="28"/>
        </w:rPr>
        <w:t>по соблюдению требований к служебному поведению</w:t>
      </w:r>
      <w:r w:rsidR="004864AB">
        <w:rPr>
          <w:rFonts w:ascii="Times New Roman" w:hAnsi="Times New Roman"/>
          <w:sz w:val="28"/>
          <w:szCs w:val="28"/>
        </w:rPr>
        <w:t xml:space="preserve"> муниципальных служащих</w:t>
      </w:r>
      <w:r w:rsidRPr="004B1FBD">
        <w:rPr>
          <w:rFonts w:ascii="Times New Roman" w:hAnsi="Times New Roman"/>
          <w:sz w:val="28"/>
          <w:szCs w:val="28"/>
        </w:rPr>
        <w:t xml:space="preserve"> и урегулированию конфликта интересов в Думе Ханты-Мансийского района не проводились</w:t>
      </w:r>
      <w:r w:rsidR="00E26862">
        <w:rPr>
          <w:rFonts w:ascii="Times New Roman" w:eastAsia="Times New Roman" w:hAnsi="Times New Roman"/>
          <w:sz w:val="28"/>
          <w:szCs w:val="28"/>
          <w:lang w:eastAsia="ru-RU"/>
        </w:rPr>
        <w:t xml:space="preserve"> ввиду отсутствия</w:t>
      </w:r>
      <w:r w:rsidRPr="004B1FBD">
        <w:rPr>
          <w:rFonts w:ascii="Times New Roman" w:eastAsia="Times New Roman" w:hAnsi="Times New Roman"/>
          <w:sz w:val="28"/>
          <w:szCs w:val="28"/>
          <w:lang w:eastAsia="ru-RU"/>
        </w:rPr>
        <w:t xml:space="preserve"> оснований для их проведения.</w:t>
      </w:r>
    </w:p>
    <w:p w14:paraId="5C7B899E" w14:textId="77777777" w:rsidR="004B1FBD" w:rsidRPr="004B1FBD" w:rsidRDefault="004B1FBD" w:rsidP="003869D9">
      <w:pPr>
        <w:tabs>
          <w:tab w:val="left" w:pos="709"/>
        </w:tabs>
        <w:autoSpaceDE w:val="0"/>
        <w:autoSpaceDN w:val="0"/>
        <w:adjustRightInd w:val="0"/>
        <w:spacing w:after="0" w:line="240" w:lineRule="auto"/>
        <w:ind w:firstLine="709"/>
        <w:jc w:val="both"/>
        <w:rPr>
          <w:rFonts w:ascii="Times New Roman" w:hAnsi="Times New Roman"/>
          <w:sz w:val="28"/>
          <w:szCs w:val="28"/>
        </w:rPr>
      </w:pPr>
      <w:r w:rsidRPr="004B1FBD">
        <w:rPr>
          <w:rFonts w:ascii="Times New Roman" w:hAnsi="Times New Roman"/>
          <w:sz w:val="28"/>
          <w:szCs w:val="28"/>
        </w:rPr>
        <w:t>Для своевременного представления лицами, замещающими муниципальные должности Ханты-Мансийского района (депутатами Думы Ханты-Мансийского района),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(далее – сведений о доходах), аппаратом Думы Ханты-Мансийского района в январе 2024 года были направлены информационные письма с разъяснениями по заполнению соответствующей формы справки (за отчетный 2023 год) в соответствии с обновленными Методическими рекомендациями, подготовленными Министерством труда и социальной защиты Российской Федерации. Вышеуказанные Методические рекомендации были также размещены на официальном сайте Администрации Ханты-Мансийского района в разделе Дума Ханты-Мансийского района/ Противодействие коррупции/ Методические рекомендации.</w:t>
      </w:r>
    </w:p>
    <w:p w14:paraId="0A5B698A" w14:textId="77777777" w:rsidR="004B1FBD" w:rsidRPr="004B1FBD" w:rsidRDefault="004B1FBD" w:rsidP="003869D9">
      <w:pPr>
        <w:autoSpaceDE w:val="0"/>
        <w:autoSpaceDN w:val="0"/>
        <w:adjustRightInd w:val="0"/>
        <w:spacing w:after="0" w:line="240" w:lineRule="auto"/>
        <w:ind w:firstLine="708"/>
        <w:jc w:val="both"/>
        <w:rPr>
          <w:rFonts w:ascii="Times New Roman" w:hAnsi="Times New Roman"/>
          <w:sz w:val="28"/>
          <w:szCs w:val="28"/>
        </w:rPr>
      </w:pPr>
      <w:r w:rsidRPr="004B1FBD">
        <w:rPr>
          <w:rFonts w:ascii="Times New Roman" w:hAnsi="Times New Roman"/>
          <w:sz w:val="28"/>
          <w:szCs w:val="28"/>
        </w:rPr>
        <w:t xml:space="preserve">В марте 2024 года уполномоченным Губернатором Ханты-Мансийского автономного округа – Югры органом была организована и проведена учеба для депутатов Думы Ханты-Мансийского района по заполнению формы справки в виде презентации. Наглядно была показана правильность заполнения соответствующей формы справки, утвержденной Президентом Российской Федерации, заполненной с использованием специального программного обеспечения «Справки БК». В данном мероприятии приняли участие депутаты Думы Ханты-Мансийского района. </w:t>
      </w:r>
    </w:p>
    <w:p w14:paraId="6FEC7F43" w14:textId="77777777" w:rsidR="004B1FBD" w:rsidRPr="004B1FBD" w:rsidRDefault="004B1FBD" w:rsidP="003869D9">
      <w:pPr>
        <w:spacing w:after="0" w:line="240" w:lineRule="auto"/>
        <w:ind w:firstLine="708"/>
        <w:jc w:val="both"/>
        <w:rPr>
          <w:rFonts w:ascii="Times New Roman" w:hAnsi="Times New Roman"/>
          <w:sz w:val="28"/>
          <w:szCs w:val="28"/>
        </w:rPr>
      </w:pPr>
      <w:r w:rsidRPr="004B1FBD">
        <w:rPr>
          <w:rFonts w:ascii="Times New Roman" w:hAnsi="Times New Roman"/>
          <w:sz w:val="28"/>
          <w:szCs w:val="28"/>
        </w:rPr>
        <w:lastRenderedPageBreak/>
        <w:t xml:space="preserve">В целях соблюдения депутатами Думы Ханты-Мансийского района требований антикоррупционного законодательства аппаратом Думы района с отдельными депутатами (по инициативе депутатов) была проведена разъяснительная беседа, оказана методическая и практическая помощь по представлению сведений о доходах либо по оформлению сообщений об отсутствии сделок, предусмотренных  </w:t>
      </w:r>
      <w:hyperlink r:id="rId9" w:history="1">
        <w:r w:rsidRPr="004B1FBD">
          <w:rPr>
            <w:rStyle w:val="ac"/>
            <w:rFonts w:ascii="Times New Roman" w:hAnsi="Times New Roman"/>
            <w:color w:val="auto"/>
            <w:sz w:val="28"/>
            <w:szCs w:val="28"/>
            <w:u w:val="none"/>
          </w:rPr>
          <w:t>частью 1 статьи 3</w:t>
        </w:r>
      </w:hyperlink>
      <w:r w:rsidRPr="004B1FBD">
        <w:rPr>
          <w:rFonts w:ascii="Times New Roman" w:hAnsi="Times New Roman"/>
          <w:sz w:val="28"/>
          <w:szCs w:val="28"/>
        </w:rPr>
        <w:t xml:space="preserve"> Федерального закона от 03.12.2012 № 230-ФЗ «О контроле за соответствием расходов лиц, замещающих государственные должности, и иных лиц их доходам», общая сумма которых превышает общий доход данного лица и его супруги (супруга) за три последних года, предшествующих отчетному периоду.</w:t>
      </w:r>
    </w:p>
    <w:p w14:paraId="5EDB2D04" w14:textId="77777777" w:rsidR="004B1FBD" w:rsidRPr="004B1FBD" w:rsidRDefault="004B1FBD" w:rsidP="003869D9">
      <w:pPr>
        <w:tabs>
          <w:tab w:val="left" w:pos="709"/>
        </w:tabs>
        <w:autoSpaceDE w:val="0"/>
        <w:autoSpaceDN w:val="0"/>
        <w:adjustRightInd w:val="0"/>
        <w:spacing w:after="0" w:line="240" w:lineRule="auto"/>
        <w:jc w:val="both"/>
        <w:rPr>
          <w:rFonts w:ascii="Times New Roman" w:hAnsi="Times New Roman" w:cs="Times New Roman"/>
          <w:sz w:val="28"/>
          <w:szCs w:val="28"/>
        </w:rPr>
      </w:pPr>
      <w:r w:rsidRPr="004B1FBD">
        <w:rPr>
          <w:rFonts w:ascii="Times New Roman" w:hAnsi="Times New Roman"/>
          <w:sz w:val="28"/>
          <w:szCs w:val="28"/>
        </w:rPr>
        <w:tab/>
      </w:r>
      <w:r w:rsidRPr="004B1FBD">
        <w:rPr>
          <w:rFonts w:ascii="Times New Roman" w:hAnsi="Times New Roman" w:cs="Times New Roman"/>
          <w:sz w:val="28"/>
          <w:szCs w:val="28"/>
        </w:rPr>
        <w:t>Случаев невыполнения депутатами Думы района в 2024 году обязанности по представлению сведений о доходах, расходах, об имуществе и обязательствах имущественного характера в установленный законом срок не имеется.</w:t>
      </w:r>
      <w:r w:rsidRPr="004B1FBD">
        <w:rPr>
          <w:rFonts w:ascii="Times New Roman" w:hAnsi="Times New Roman"/>
          <w:sz w:val="28"/>
          <w:szCs w:val="28"/>
        </w:rPr>
        <w:t xml:space="preserve">  Обобщенная информация об исполнении лицами, замещающими муниципальные должности депутата Думы Ханты-Мансийского района, обязанности представить сведения о доходах была размещена на </w:t>
      </w:r>
      <w:r w:rsidRPr="004B1FBD">
        <w:rPr>
          <w:rFonts w:ascii="Times New Roman" w:hAnsi="Times New Roman" w:cs="Times New Roman"/>
          <w:sz w:val="28"/>
          <w:szCs w:val="28"/>
        </w:rPr>
        <w:t>официальном сайте Администрации Ханты-Мансийского района.</w:t>
      </w:r>
    </w:p>
    <w:p w14:paraId="195AE013" w14:textId="77777777" w:rsidR="004B1FBD" w:rsidRPr="004B1FBD" w:rsidRDefault="004B1FBD" w:rsidP="003869D9">
      <w:pPr>
        <w:autoSpaceDE w:val="0"/>
        <w:autoSpaceDN w:val="0"/>
        <w:adjustRightInd w:val="0"/>
        <w:spacing w:after="0" w:line="240" w:lineRule="auto"/>
        <w:ind w:firstLine="720"/>
        <w:jc w:val="both"/>
        <w:rPr>
          <w:rFonts w:ascii="Times New Roman" w:hAnsi="Times New Roman" w:cs="Times New Roman"/>
          <w:sz w:val="28"/>
          <w:szCs w:val="28"/>
        </w:rPr>
      </w:pPr>
      <w:r w:rsidRPr="004B1FBD">
        <w:rPr>
          <w:rFonts w:ascii="Times New Roman" w:hAnsi="Times New Roman" w:cs="Times New Roman"/>
          <w:sz w:val="28"/>
          <w:szCs w:val="28"/>
        </w:rPr>
        <w:t>Вместе с тем, в отчетном периоде Департаментом государственной гражданской службы, кадровой политики и профилактики коррупции Ханты-Мансийского автономного округа – Югры была проведена проверка правильности представления сведений о доходах в отношении одного депутата Думы Ханты-Мансийского района, по результатам которой в Думу Ханты-Мансийского района Губернатором Ханты-Мансийского автономного округа – Югры было внесено заявление о применении в отношении данного депутата мер ответственности, предусмотренных действующим законодательством, в связи с выявленными фактами представления неполных сведений о доходах, расходах, имуществе и обязательствах имущественного характера супруги депутата.</w:t>
      </w:r>
    </w:p>
    <w:p w14:paraId="4E5308C6" w14:textId="77777777" w:rsidR="004B1FBD" w:rsidRPr="004B1FBD" w:rsidRDefault="004B1FBD" w:rsidP="003869D9">
      <w:pPr>
        <w:spacing w:after="0" w:line="240" w:lineRule="auto"/>
        <w:ind w:firstLine="708"/>
        <w:jc w:val="both"/>
        <w:rPr>
          <w:rFonts w:ascii="Times New Roman" w:hAnsi="Times New Roman"/>
          <w:sz w:val="28"/>
          <w:szCs w:val="28"/>
        </w:rPr>
      </w:pPr>
      <w:r w:rsidRPr="004B1FBD">
        <w:rPr>
          <w:rFonts w:ascii="Times New Roman" w:hAnsi="Times New Roman"/>
          <w:sz w:val="28"/>
          <w:szCs w:val="28"/>
        </w:rPr>
        <w:t>В целях соблюдения в Думе района требований антикоррупционного законодательства распоряжениями председателя Думы района ежегодно утверждается п</w:t>
      </w:r>
      <w:r w:rsidRPr="004B1FBD">
        <w:rPr>
          <w:rFonts w:ascii="Times New Roman" w:hAnsi="Times New Roman"/>
          <w:iCs/>
          <w:sz w:val="28"/>
          <w:szCs w:val="28"/>
        </w:rPr>
        <w:t>лан мероприятий по профилактике коррупционных и иных правонарушений,</w:t>
      </w:r>
      <w:r w:rsidRPr="004B1FBD">
        <w:rPr>
          <w:rFonts w:ascii="Times New Roman" w:hAnsi="Times New Roman"/>
          <w:sz w:val="28"/>
          <w:szCs w:val="28"/>
        </w:rPr>
        <w:t xml:space="preserve"> график проведения прямых телефонных линий с гражданами по вопросам антикоррупционного просвещения, актуальным вопросам местного значения, иным вопросам, отнесенным к полномочиям Думы Ханты-Мансийского района. Данная информация размещается на официальном сайте Администрации Ханты-Мансийского района. </w:t>
      </w:r>
    </w:p>
    <w:p w14:paraId="628485E5" w14:textId="3D777064" w:rsidR="004B1FBD" w:rsidRPr="004B1FBD" w:rsidRDefault="004B1FBD" w:rsidP="003869D9">
      <w:pPr>
        <w:tabs>
          <w:tab w:val="left" w:pos="709"/>
        </w:tabs>
        <w:autoSpaceDE w:val="0"/>
        <w:autoSpaceDN w:val="0"/>
        <w:adjustRightInd w:val="0"/>
        <w:spacing w:after="0" w:line="240" w:lineRule="auto"/>
        <w:ind w:firstLine="708"/>
        <w:jc w:val="both"/>
        <w:rPr>
          <w:rFonts w:ascii="Times New Roman" w:hAnsi="Times New Roman"/>
          <w:sz w:val="28"/>
          <w:szCs w:val="28"/>
        </w:rPr>
      </w:pPr>
      <w:proofErr w:type="gramStart"/>
      <w:r w:rsidRPr="004B1FBD">
        <w:rPr>
          <w:rFonts w:ascii="Times New Roman" w:hAnsi="Times New Roman"/>
          <w:sz w:val="28"/>
          <w:szCs w:val="28"/>
        </w:rPr>
        <w:t>Во исполнение подпункта «а» пункта 2 распоряжения Правительства Ханты-Мансийского автономного округа – Югры от 28.07.2017 № 465-рп «О порядке и критериях оценки эффективности деятельности по профилактике коррупционных и иных правонарушений государственных органов, исполнительных органов государственной власти Ханты-Мансийского автономного округа – Югры, органов местного самоуправления муниципальных образований Ханты-Мансийско</w:t>
      </w:r>
      <w:r w:rsidR="00BB594C">
        <w:rPr>
          <w:rFonts w:ascii="Times New Roman" w:hAnsi="Times New Roman"/>
          <w:sz w:val="28"/>
          <w:szCs w:val="28"/>
        </w:rPr>
        <w:t xml:space="preserve">го автономного округа – Югры» </w:t>
      </w:r>
      <w:r w:rsidRPr="004B1FBD">
        <w:rPr>
          <w:rFonts w:ascii="Times New Roman" w:hAnsi="Times New Roman"/>
          <w:sz w:val="28"/>
          <w:szCs w:val="28"/>
        </w:rPr>
        <w:t>в адрес Департамента государственной гражданской службы, кадровой политики и профилактики коррупции Ханты-Мансийского автономного</w:t>
      </w:r>
      <w:proofErr w:type="gramEnd"/>
      <w:r w:rsidRPr="004B1FBD">
        <w:rPr>
          <w:rFonts w:ascii="Times New Roman" w:hAnsi="Times New Roman"/>
          <w:sz w:val="28"/>
          <w:szCs w:val="28"/>
        </w:rPr>
        <w:t xml:space="preserve"> округа – Югры (далее – </w:t>
      </w:r>
      <w:proofErr w:type="spellStart"/>
      <w:r w:rsidRPr="004B1FBD">
        <w:rPr>
          <w:rFonts w:ascii="Times New Roman" w:hAnsi="Times New Roman"/>
          <w:sz w:val="28"/>
          <w:szCs w:val="28"/>
        </w:rPr>
        <w:t>Депгосслужбы</w:t>
      </w:r>
      <w:proofErr w:type="spellEnd"/>
      <w:r w:rsidRPr="004B1FBD">
        <w:rPr>
          <w:rFonts w:ascii="Times New Roman" w:hAnsi="Times New Roman"/>
          <w:sz w:val="28"/>
          <w:szCs w:val="28"/>
        </w:rPr>
        <w:t xml:space="preserve"> Югры) была направлена информация согласно </w:t>
      </w:r>
      <w:r w:rsidRPr="004B1FBD">
        <w:rPr>
          <w:rFonts w:ascii="Times New Roman" w:hAnsi="Times New Roman"/>
          <w:sz w:val="28"/>
          <w:szCs w:val="28"/>
        </w:rPr>
        <w:lastRenderedPageBreak/>
        <w:t xml:space="preserve">установленным критериям оценки эффективности деятельности по профилактике коррупционных и иных правонарушений в отношении Думы Ханты-Мансийского района. Письмом </w:t>
      </w:r>
      <w:proofErr w:type="spellStart"/>
      <w:r w:rsidRPr="004B1FBD">
        <w:rPr>
          <w:rFonts w:ascii="Times New Roman" w:hAnsi="Times New Roman"/>
          <w:sz w:val="28"/>
          <w:szCs w:val="28"/>
        </w:rPr>
        <w:t>Депгосслужбы</w:t>
      </w:r>
      <w:proofErr w:type="spellEnd"/>
      <w:r w:rsidRPr="004B1FBD">
        <w:rPr>
          <w:rFonts w:ascii="Times New Roman" w:hAnsi="Times New Roman"/>
          <w:sz w:val="28"/>
          <w:szCs w:val="28"/>
        </w:rPr>
        <w:t xml:space="preserve"> Югры направлена рейтинговая таблица по итогам оценки эффективности деятельности по профилактике коррупционных и иных правонарушений органов местного самоуправления муниципальных образований Ханты-Мансийского автономного округа – Югры за 2023 год. По результатам итогов эффективность работы Думы Ханты-Мансийского района составляет - 47 баллов, что, согласно пункту 4.2.1 приложения к распоряжению Правительства Ханты-Мансийского автономного округа – Югры от 28.07.2017 № 465-рп, является высоким показателем.</w:t>
      </w:r>
    </w:p>
    <w:p w14:paraId="11118699" w14:textId="77777777" w:rsidR="004B1FBD" w:rsidRPr="004B1FBD" w:rsidRDefault="004B1FBD" w:rsidP="003869D9">
      <w:pPr>
        <w:pStyle w:val="ConsNormal"/>
        <w:widowControl/>
        <w:ind w:right="0" w:firstLine="708"/>
        <w:jc w:val="both"/>
        <w:rPr>
          <w:rFonts w:ascii="Times New Roman" w:hAnsi="Times New Roman" w:cs="Times New Roman"/>
          <w:bCs/>
          <w:sz w:val="28"/>
          <w:szCs w:val="28"/>
        </w:rPr>
      </w:pPr>
      <w:r w:rsidRPr="004B1FBD">
        <w:rPr>
          <w:rFonts w:ascii="Times New Roman" w:hAnsi="Times New Roman"/>
          <w:bCs/>
          <w:sz w:val="28"/>
          <w:szCs w:val="28"/>
        </w:rPr>
        <w:t xml:space="preserve">В отчетном 2024 году в сфере муниципальной службы и </w:t>
      </w:r>
      <w:r w:rsidRPr="004B1FBD">
        <w:rPr>
          <w:rFonts w:ascii="Times New Roman" w:hAnsi="Times New Roman" w:cs="Times New Roman"/>
          <w:bCs/>
          <w:sz w:val="28"/>
          <w:szCs w:val="28"/>
        </w:rPr>
        <w:t>противодействия коррупции в Думе Ханты-Мансийского района разработаны и приняты следующие муниципальное нормативные правовые акты:</w:t>
      </w:r>
    </w:p>
    <w:p w14:paraId="68655E57" w14:textId="77777777" w:rsidR="004B1FBD" w:rsidRPr="004B1FBD" w:rsidRDefault="004B1FBD" w:rsidP="003869D9">
      <w:pPr>
        <w:pStyle w:val="ConsNormal"/>
        <w:widowControl/>
        <w:ind w:right="0" w:firstLine="708"/>
        <w:jc w:val="both"/>
        <w:rPr>
          <w:rFonts w:ascii="Times New Roman" w:hAnsi="Times New Roman" w:cs="Times New Roman"/>
          <w:bCs/>
          <w:sz w:val="28"/>
          <w:szCs w:val="28"/>
        </w:rPr>
      </w:pPr>
      <w:r w:rsidRPr="004B1FBD">
        <w:rPr>
          <w:rFonts w:ascii="Times New Roman" w:hAnsi="Times New Roman" w:cs="Times New Roman"/>
          <w:bCs/>
          <w:sz w:val="28"/>
          <w:szCs w:val="28"/>
        </w:rPr>
        <w:t>1) решения Думы Ханты-Мансийского района:</w:t>
      </w:r>
    </w:p>
    <w:p w14:paraId="13E129BE" w14:textId="77777777" w:rsidR="004B1FBD" w:rsidRPr="004B1FBD" w:rsidRDefault="004B1FBD" w:rsidP="003869D9">
      <w:pPr>
        <w:pStyle w:val="ConsNormal"/>
        <w:widowControl/>
        <w:tabs>
          <w:tab w:val="left" w:pos="709"/>
        </w:tabs>
        <w:ind w:right="0" w:firstLine="708"/>
        <w:jc w:val="both"/>
        <w:rPr>
          <w:rFonts w:ascii="Times New Roman" w:hAnsi="Times New Roman" w:cs="Times New Roman"/>
          <w:sz w:val="28"/>
          <w:szCs w:val="28"/>
        </w:rPr>
      </w:pPr>
      <w:r w:rsidRPr="004B1FBD">
        <w:rPr>
          <w:rFonts w:ascii="Times New Roman" w:hAnsi="Times New Roman" w:cs="Times New Roman"/>
          <w:sz w:val="28"/>
          <w:szCs w:val="28"/>
        </w:rPr>
        <w:t>от 22.03.2024 № 439 «О внесении изменений в решение Думы Ханты-Мансийского района от 31.01.2020 № 555 «О комиссии по соблюдению требований к служебному поведению лиц, замещающих муниципальные должности Ханты-Мансийского района и противодействию коррупции»;</w:t>
      </w:r>
    </w:p>
    <w:p w14:paraId="400B1459" w14:textId="77777777" w:rsidR="004B1FBD" w:rsidRPr="004B1FBD" w:rsidRDefault="004B1FBD" w:rsidP="003869D9">
      <w:pPr>
        <w:pStyle w:val="ConsNormal"/>
        <w:widowControl/>
        <w:ind w:right="0" w:firstLine="708"/>
        <w:jc w:val="both"/>
        <w:rPr>
          <w:rFonts w:ascii="Times New Roman" w:hAnsi="Times New Roman" w:cs="Times New Roman"/>
          <w:sz w:val="28"/>
          <w:szCs w:val="28"/>
        </w:rPr>
      </w:pPr>
      <w:r w:rsidRPr="004B1FBD">
        <w:rPr>
          <w:rFonts w:ascii="Times New Roman" w:hAnsi="Times New Roman" w:cs="Times New Roman"/>
          <w:bCs/>
          <w:sz w:val="28"/>
          <w:szCs w:val="28"/>
        </w:rPr>
        <w:t xml:space="preserve">от 22.03.2024 № 442 </w:t>
      </w:r>
      <w:r w:rsidRPr="004B1FBD">
        <w:rPr>
          <w:rFonts w:ascii="Times New Roman" w:hAnsi="Times New Roman" w:cs="Times New Roman"/>
          <w:sz w:val="28"/>
          <w:szCs w:val="28"/>
        </w:rPr>
        <w:t>«О внесении изменений в решение Думы Ханты-Мансийского района от 30.03.2023 № 301 «О комиссии по соблюдению требований к служебному поведению муниципальных служащих и урегулированию конфликта интересов в Думе Ханты-Мансийского района»;</w:t>
      </w:r>
    </w:p>
    <w:p w14:paraId="04186843" w14:textId="77777777" w:rsidR="004B1FBD" w:rsidRPr="004B1FBD" w:rsidRDefault="004B1FBD" w:rsidP="003869D9">
      <w:pPr>
        <w:pStyle w:val="ConsNormal"/>
        <w:widowControl/>
        <w:tabs>
          <w:tab w:val="left" w:pos="709"/>
        </w:tabs>
        <w:ind w:right="0" w:firstLine="708"/>
        <w:jc w:val="both"/>
        <w:rPr>
          <w:rFonts w:ascii="Times New Roman" w:hAnsi="Times New Roman" w:cs="Times New Roman"/>
          <w:sz w:val="28"/>
          <w:szCs w:val="28"/>
        </w:rPr>
      </w:pPr>
      <w:r w:rsidRPr="004B1FBD">
        <w:rPr>
          <w:rFonts w:ascii="Times New Roman" w:hAnsi="Times New Roman" w:cs="Times New Roman"/>
          <w:sz w:val="28"/>
          <w:szCs w:val="28"/>
        </w:rPr>
        <w:t>от 19.07.2024 № 504 «О внесении изменений в решение Думы Ханты-Мансийского района от 31.01.2020 № 555 «О комиссии по соблюдению требований к служебному поведению лиц, замещающих муниципальные должности Ханты-Мансийского района и противодействию коррупции»;</w:t>
      </w:r>
    </w:p>
    <w:p w14:paraId="37648238" w14:textId="77777777" w:rsidR="004B1FBD" w:rsidRPr="004B1FBD" w:rsidRDefault="004B1FBD" w:rsidP="003869D9">
      <w:pPr>
        <w:pStyle w:val="ConsPlusNormal"/>
        <w:ind w:firstLine="708"/>
        <w:rPr>
          <w:rFonts w:ascii="Times New Roman" w:hAnsi="Times New Roman" w:cs="Times New Roman"/>
          <w:sz w:val="28"/>
          <w:szCs w:val="28"/>
        </w:rPr>
      </w:pPr>
      <w:r w:rsidRPr="004B1FBD">
        <w:rPr>
          <w:rFonts w:ascii="Times New Roman" w:hAnsi="Times New Roman" w:cs="Times New Roman"/>
          <w:sz w:val="28"/>
          <w:szCs w:val="28"/>
        </w:rPr>
        <w:t>от 04.09.2024 № 505 «О внесении изменений в решение Думы Ханты-Мансийского района от 30.05.2019 № 472 «Об утверждении Положения о порядке принятия лицами, замещающими муниципальные должности на постоянной основе в Ханты-Мансийском районе, почетных и специальных званий, наград и иных знаков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14:paraId="25E47ACF" w14:textId="61464464" w:rsidR="004B1FBD" w:rsidRPr="004B1FBD" w:rsidRDefault="001C55CF" w:rsidP="003869D9">
      <w:pPr>
        <w:pStyle w:val="ConsPlusNormal"/>
        <w:rPr>
          <w:rFonts w:ascii="Times New Roman" w:hAnsi="Times New Roman" w:cs="Times New Roman"/>
          <w:sz w:val="28"/>
          <w:szCs w:val="28"/>
        </w:rPr>
      </w:pPr>
      <w:r>
        <w:rPr>
          <w:rFonts w:ascii="Times New Roman" w:hAnsi="Times New Roman" w:cs="Times New Roman"/>
          <w:sz w:val="28"/>
          <w:szCs w:val="28"/>
        </w:rPr>
        <w:tab/>
      </w:r>
      <w:r w:rsidR="004B1FBD" w:rsidRPr="004B1FBD">
        <w:rPr>
          <w:rFonts w:ascii="Times New Roman" w:hAnsi="Times New Roman" w:cs="Times New Roman"/>
          <w:sz w:val="28"/>
          <w:szCs w:val="28"/>
        </w:rPr>
        <w:t>от 20.09.2024 № 514 «Об утверждении Положения о порядке принятия лицами, замещающими муниципальные должности Ханты-Мансийского района на постоянной основе, почетных и специальных званий, наград и иных знаков отличия иностранных государств, международных организаций, политических партий, иных общественных объединений и других организаций»;</w:t>
      </w:r>
    </w:p>
    <w:p w14:paraId="49481038" w14:textId="77777777" w:rsidR="004B1FBD" w:rsidRPr="004B1FBD" w:rsidRDefault="004B1FBD" w:rsidP="003869D9">
      <w:pPr>
        <w:pStyle w:val="ConsNormal"/>
        <w:widowControl/>
        <w:ind w:right="0" w:firstLine="708"/>
        <w:jc w:val="both"/>
        <w:rPr>
          <w:rFonts w:ascii="Times New Roman" w:hAnsi="Times New Roman" w:cs="Times New Roman"/>
          <w:sz w:val="28"/>
          <w:szCs w:val="28"/>
        </w:rPr>
      </w:pPr>
      <w:r w:rsidRPr="004B1FBD">
        <w:rPr>
          <w:rFonts w:ascii="Times New Roman" w:hAnsi="Times New Roman" w:cs="Times New Roman"/>
          <w:bCs/>
          <w:sz w:val="28"/>
          <w:szCs w:val="28"/>
        </w:rPr>
        <w:t xml:space="preserve">от 20.09.2024 № 516 </w:t>
      </w:r>
      <w:r w:rsidRPr="004B1FBD">
        <w:rPr>
          <w:rFonts w:ascii="Times New Roman" w:hAnsi="Times New Roman" w:cs="Times New Roman"/>
          <w:sz w:val="28"/>
          <w:szCs w:val="28"/>
        </w:rPr>
        <w:t>«О внесении изменений в решение Думы Ханты-Мансийского района от 30.03.2023 № 301 «О комиссии по соблюдению требований к служебному поведению муниципальных служащих и урегулированию конфликта интересов в Думе Ханты-Мансийского района»;</w:t>
      </w:r>
    </w:p>
    <w:p w14:paraId="6CA316F2" w14:textId="77777777" w:rsidR="004B1FBD" w:rsidRPr="004B1FBD" w:rsidRDefault="004B1FBD" w:rsidP="003869D9">
      <w:pPr>
        <w:pStyle w:val="ConsNormal"/>
        <w:widowControl/>
        <w:tabs>
          <w:tab w:val="left" w:pos="709"/>
        </w:tabs>
        <w:ind w:right="0" w:firstLine="708"/>
        <w:jc w:val="both"/>
        <w:rPr>
          <w:rFonts w:ascii="Times New Roman" w:hAnsi="Times New Roman" w:cs="Times New Roman"/>
          <w:sz w:val="28"/>
          <w:szCs w:val="28"/>
        </w:rPr>
      </w:pPr>
      <w:r w:rsidRPr="004B1FBD">
        <w:rPr>
          <w:rFonts w:ascii="Times New Roman" w:hAnsi="Times New Roman" w:cs="Times New Roman"/>
          <w:sz w:val="28"/>
          <w:szCs w:val="28"/>
        </w:rPr>
        <w:t xml:space="preserve">от 20.09.2024 № 517 «О внесении изменений в решение Думы Ханты-Мансийского района от 31.01.2020 № 555 «О комиссии по соблюдению </w:t>
      </w:r>
      <w:r w:rsidRPr="004B1FBD">
        <w:rPr>
          <w:rFonts w:ascii="Times New Roman" w:hAnsi="Times New Roman" w:cs="Times New Roman"/>
          <w:sz w:val="28"/>
          <w:szCs w:val="28"/>
        </w:rPr>
        <w:lastRenderedPageBreak/>
        <w:t>требований к служебному поведению лиц, замещающих муниципальные должности Ханты-Мансийского района и противодействию коррупции»;</w:t>
      </w:r>
    </w:p>
    <w:p w14:paraId="47B4439D" w14:textId="77777777"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2) постановления председателя Думы Ханты-Мансийского района:</w:t>
      </w:r>
    </w:p>
    <w:p w14:paraId="6992C80E" w14:textId="621D04E8"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28.03.2024 №</w:t>
      </w:r>
      <w:r w:rsidR="001D6EEC">
        <w:rPr>
          <w:rFonts w:ascii="Times New Roman" w:hAnsi="Times New Roman"/>
          <w:iCs/>
          <w:sz w:val="28"/>
          <w:szCs w:val="28"/>
        </w:rPr>
        <w:t xml:space="preserve"> </w:t>
      </w:r>
      <w:r w:rsidRPr="004B1FBD">
        <w:rPr>
          <w:rFonts w:ascii="Times New Roman" w:hAnsi="Times New Roman"/>
          <w:iCs/>
          <w:sz w:val="28"/>
          <w:szCs w:val="28"/>
        </w:rPr>
        <w:t>1 «О Порядке размещения сведений о доходах, расходах, об имуществе и обязательствах имущественного характера муниципальных служащих аппарата Думы Ханты-Мансийского района и членов их семей на официальном сайте Администрации Ханты-Мансийского района»;</w:t>
      </w:r>
    </w:p>
    <w:p w14:paraId="3F11C21D" w14:textId="0E522F32"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21.06.2024 №</w:t>
      </w:r>
      <w:r w:rsidR="001D6EEC">
        <w:rPr>
          <w:rFonts w:ascii="Times New Roman" w:hAnsi="Times New Roman"/>
          <w:iCs/>
          <w:sz w:val="28"/>
          <w:szCs w:val="28"/>
        </w:rPr>
        <w:t xml:space="preserve"> </w:t>
      </w:r>
      <w:r w:rsidRPr="004B1FBD">
        <w:rPr>
          <w:rFonts w:ascii="Times New Roman" w:hAnsi="Times New Roman"/>
          <w:iCs/>
          <w:sz w:val="28"/>
          <w:szCs w:val="28"/>
        </w:rPr>
        <w:t>2 «Об утверждении Положения о проведении аттестации муниципальных служащих Думы Ханты-Мансийского района»;</w:t>
      </w:r>
    </w:p>
    <w:p w14:paraId="2750A422" w14:textId="1F265CE2"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21.06.2024 №</w:t>
      </w:r>
      <w:r w:rsidR="001D6EEC">
        <w:rPr>
          <w:rFonts w:ascii="Times New Roman" w:hAnsi="Times New Roman"/>
          <w:iCs/>
          <w:sz w:val="28"/>
          <w:szCs w:val="28"/>
        </w:rPr>
        <w:t xml:space="preserve"> </w:t>
      </w:r>
      <w:r w:rsidRPr="004B1FBD">
        <w:rPr>
          <w:rFonts w:ascii="Times New Roman" w:hAnsi="Times New Roman"/>
          <w:iCs/>
          <w:sz w:val="28"/>
          <w:szCs w:val="28"/>
        </w:rPr>
        <w:t>3 «О порядке формирования кадрового резерва для замещения вакантных должностей муниципальной службы в Думе Ханты-Мансийского района»;</w:t>
      </w:r>
    </w:p>
    <w:p w14:paraId="5BB57EC5" w14:textId="1DC61542"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10.12.2024 №</w:t>
      </w:r>
      <w:r w:rsidR="001D6EEC">
        <w:rPr>
          <w:rFonts w:ascii="Times New Roman" w:hAnsi="Times New Roman"/>
          <w:iCs/>
          <w:sz w:val="28"/>
          <w:szCs w:val="28"/>
        </w:rPr>
        <w:t xml:space="preserve"> </w:t>
      </w:r>
      <w:r w:rsidRPr="004B1FBD">
        <w:rPr>
          <w:rFonts w:ascii="Times New Roman" w:hAnsi="Times New Roman"/>
          <w:iCs/>
          <w:sz w:val="28"/>
          <w:szCs w:val="28"/>
        </w:rPr>
        <w:t>4 «О внесении изменений в постановление председателя Думы Ханты-Мансийского района от 21.06.2024 №3 «О порядке формирования кадрового резерва для замещения вакантных должностей муниципальной службы в Думе Ханты-Мансийского района»;</w:t>
      </w:r>
    </w:p>
    <w:p w14:paraId="5CCD4446" w14:textId="532A3F92"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3)</w:t>
      </w:r>
      <w:r w:rsidR="001D6EEC">
        <w:rPr>
          <w:rFonts w:ascii="Times New Roman" w:hAnsi="Times New Roman"/>
          <w:iCs/>
          <w:sz w:val="28"/>
          <w:szCs w:val="28"/>
        </w:rPr>
        <w:t xml:space="preserve"> </w:t>
      </w:r>
      <w:r w:rsidRPr="004B1FBD">
        <w:rPr>
          <w:rFonts w:ascii="Times New Roman" w:hAnsi="Times New Roman"/>
          <w:iCs/>
          <w:sz w:val="28"/>
          <w:szCs w:val="28"/>
        </w:rPr>
        <w:t>распоряжения председателя Думы Ханты-Мансийского района:</w:t>
      </w:r>
    </w:p>
    <w:p w14:paraId="49C1232C" w14:textId="16D59F88"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14.02.2024 №</w:t>
      </w:r>
      <w:r w:rsidR="001D6EEC">
        <w:rPr>
          <w:rFonts w:ascii="Times New Roman" w:hAnsi="Times New Roman"/>
          <w:iCs/>
          <w:sz w:val="28"/>
          <w:szCs w:val="28"/>
        </w:rPr>
        <w:t xml:space="preserve"> </w:t>
      </w:r>
      <w:r w:rsidRPr="004B1FBD">
        <w:rPr>
          <w:rFonts w:ascii="Times New Roman" w:hAnsi="Times New Roman"/>
          <w:iCs/>
          <w:sz w:val="28"/>
          <w:szCs w:val="28"/>
        </w:rPr>
        <w:t>10-р «Об утверждении плана проведения антикоррупционной экспертизы нормативных правовых актов Ханты-Мансийского района, принятых Думой Ханты-Мансийского района в 2023 году»;</w:t>
      </w:r>
    </w:p>
    <w:p w14:paraId="116F1E7D" w14:textId="77777777"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21.10.2024 № 27-р «Об утверждении графика проведения в 2024 году «прямых телефонных линий» с гражданами по вопросам антикоррупционного просвещения, актуальным вопросам местного значения, иным вопросам, отнесенным к полномочиям Думы Ханты-Мансийского района»;</w:t>
      </w:r>
    </w:p>
    <w:p w14:paraId="6EF14A2B" w14:textId="1C55CF91" w:rsidR="004B1FBD" w:rsidRPr="004B1FBD" w:rsidRDefault="004B1FBD" w:rsidP="003869D9">
      <w:pPr>
        <w:pStyle w:val="ConsNormal"/>
        <w:widowControl/>
        <w:ind w:right="0" w:firstLine="708"/>
        <w:jc w:val="both"/>
        <w:rPr>
          <w:rFonts w:ascii="Times New Roman" w:hAnsi="Times New Roman"/>
          <w:iCs/>
          <w:sz w:val="28"/>
          <w:szCs w:val="28"/>
        </w:rPr>
      </w:pPr>
      <w:r w:rsidRPr="004B1FBD">
        <w:rPr>
          <w:rFonts w:ascii="Times New Roman" w:hAnsi="Times New Roman"/>
          <w:iCs/>
          <w:sz w:val="28"/>
          <w:szCs w:val="28"/>
        </w:rPr>
        <w:t>от 10.12.2024 №</w:t>
      </w:r>
      <w:r w:rsidR="001D6EEC">
        <w:rPr>
          <w:rFonts w:ascii="Times New Roman" w:hAnsi="Times New Roman"/>
          <w:iCs/>
          <w:sz w:val="28"/>
          <w:szCs w:val="28"/>
        </w:rPr>
        <w:t xml:space="preserve"> </w:t>
      </w:r>
      <w:r w:rsidRPr="004B1FBD">
        <w:rPr>
          <w:rFonts w:ascii="Times New Roman" w:hAnsi="Times New Roman"/>
          <w:iCs/>
          <w:sz w:val="28"/>
          <w:szCs w:val="28"/>
        </w:rPr>
        <w:t>35-р «Об утверждении Плана мероприятий Думы Ханты-Мансийского района по профилактике коррупционных и иных правонарушений на 2025 год».</w:t>
      </w:r>
    </w:p>
    <w:p w14:paraId="39B74CA2" w14:textId="77777777" w:rsidR="004B1FBD" w:rsidRPr="004B1FBD" w:rsidRDefault="004B1FBD" w:rsidP="003869D9">
      <w:pPr>
        <w:spacing w:after="0" w:line="240" w:lineRule="auto"/>
        <w:ind w:firstLine="709"/>
        <w:jc w:val="both"/>
        <w:rPr>
          <w:rFonts w:ascii="Times New Roman" w:hAnsi="Times New Roman"/>
          <w:bCs/>
          <w:sz w:val="28"/>
          <w:szCs w:val="28"/>
        </w:rPr>
      </w:pPr>
      <w:r w:rsidRPr="004B1FBD">
        <w:rPr>
          <w:rFonts w:ascii="Times New Roman" w:hAnsi="Times New Roman"/>
          <w:bCs/>
          <w:sz w:val="28"/>
          <w:szCs w:val="28"/>
        </w:rPr>
        <w:t xml:space="preserve">В отчетном периоде аппаратом Думы района была проведена антикоррупционная экспертиза нормативных правовых актов Думы района, принятых в предшествующем 2023 году, путем сплошной проверки принятых нормативных правовых актов на предмет присутствия (отсутствия) в них коррупциогенных факторов. Всего было проверено и проанализировано 73 муниципальных нормативных правовых акта. По итогам проведенной антикоррупционной экспертизы оформлено заключение об отсутствии коррупциогенных факторов. </w:t>
      </w:r>
    </w:p>
    <w:p w14:paraId="4803A3D0" w14:textId="5B539BC1" w:rsidR="004B1FBD" w:rsidRPr="004B1FBD" w:rsidRDefault="004B1FBD" w:rsidP="003869D9">
      <w:pPr>
        <w:spacing w:after="0" w:line="240" w:lineRule="auto"/>
        <w:ind w:firstLine="709"/>
        <w:jc w:val="both"/>
        <w:rPr>
          <w:rFonts w:ascii="Times New Roman" w:hAnsi="Times New Roman"/>
          <w:bCs/>
          <w:sz w:val="28"/>
          <w:szCs w:val="28"/>
        </w:rPr>
      </w:pPr>
      <w:r w:rsidRPr="004B1FBD">
        <w:rPr>
          <w:rFonts w:ascii="Times New Roman" w:hAnsi="Times New Roman"/>
          <w:bCs/>
          <w:sz w:val="28"/>
          <w:szCs w:val="28"/>
        </w:rPr>
        <w:t>Проекты нормативных правовых актов, разработанные аппаратом Думы района в целях обеспечения реализации правотворческой инициативы депутатов Думы района, до их официального внесения на рассмотрение Думы района, ра</w:t>
      </w:r>
      <w:r w:rsidR="00054B76">
        <w:rPr>
          <w:rFonts w:ascii="Times New Roman" w:hAnsi="Times New Roman"/>
          <w:bCs/>
          <w:sz w:val="28"/>
          <w:szCs w:val="28"/>
        </w:rPr>
        <w:t>змещались на официальном сайте А</w:t>
      </w:r>
      <w:r w:rsidRPr="004B1FBD">
        <w:rPr>
          <w:rFonts w:ascii="Times New Roman" w:hAnsi="Times New Roman"/>
          <w:bCs/>
          <w:sz w:val="28"/>
          <w:szCs w:val="28"/>
        </w:rPr>
        <w:t>дминистрации Ханты-Мансийского района в сети «Интернет» для обеспечения проведения в отношении их независимой антикоррупционной экспертизы, проекты нормативных правовых актов, внесенные иными субъектами правотворческой инициативы, проверялись аппаратом Думы района на предмет соблюдения требований о их размещении на независимую антикоррупционную экспертизу.</w:t>
      </w:r>
    </w:p>
    <w:p w14:paraId="4EB04EE9" w14:textId="77777777" w:rsidR="004B1FBD" w:rsidRPr="004B1FBD" w:rsidRDefault="004B1FBD" w:rsidP="003869D9">
      <w:pPr>
        <w:spacing w:after="0" w:line="240" w:lineRule="auto"/>
        <w:ind w:firstLine="709"/>
        <w:jc w:val="both"/>
        <w:rPr>
          <w:rFonts w:ascii="Times New Roman" w:hAnsi="Times New Roman"/>
          <w:bCs/>
          <w:sz w:val="28"/>
          <w:szCs w:val="28"/>
        </w:rPr>
      </w:pPr>
      <w:r w:rsidRPr="004B1FBD">
        <w:rPr>
          <w:rFonts w:ascii="Times New Roman" w:hAnsi="Times New Roman"/>
          <w:bCs/>
          <w:sz w:val="28"/>
          <w:szCs w:val="28"/>
        </w:rPr>
        <w:lastRenderedPageBreak/>
        <w:t>В 2024 году заключений по итогам проведенной независимой антикоррупционной экспертизе в адрес Думы района не поступило.</w:t>
      </w:r>
    </w:p>
    <w:p w14:paraId="61B3581D" w14:textId="77777777" w:rsidR="00D74A72" w:rsidRPr="005F4A2E" w:rsidRDefault="00D74A72" w:rsidP="005F4A2E">
      <w:pPr>
        <w:spacing w:after="0" w:line="240" w:lineRule="auto"/>
        <w:ind w:firstLine="709"/>
        <w:jc w:val="center"/>
        <w:rPr>
          <w:rFonts w:ascii="Times New Roman" w:hAnsi="Times New Roman"/>
          <w:b/>
          <w:color w:val="C00000"/>
          <w:sz w:val="28"/>
          <w:szCs w:val="28"/>
        </w:rPr>
      </w:pPr>
    </w:p>
    <w:p w14:paraId="38482FEB" w14:textId="0DB046C2" w:rsidR="00D74A72" w:rsidRPr="005F4A2E" w:rsidRDefault="00D74A72" w:rsidP="00491C10">
      <w:pPr>
        <w:spacing w:after="0" w:line="240" w:lineRule="auto"/>
        <w:jc w:val="center"/>
        <w:rPr>
          <w:rFonts w:ascii="Times New Roman" w:hAnsi="Times New Roman"/>
          <w:sz w:val="28"/>
          <w:szCs w:val="28"/>
        </w:rPr>
      </w:pPr>
      <w:r w:rsidRPr="005F4A2E">
        <w:rPr>
          <w:rFonts w:ascii="Times New Roman" w:hAnsi="Times New Roman"/>
          <w:sz w:val="28"/>
          <w:szCs w:val="28"/>
        </w:rPr>
        <w:t>V</w:t>
      </w:r>
      <w:r w:rsidRPr="005F4A2E">
        <w:rPr>
          <w:rFonts w:ascii="Times New Roman" w:hAnsi="Times New Roman"/>
          <w:sz w:val="28"/>
          <w:szCs w:val="28"/>
          <w:lang w:val="en-US"/>
        </w:rPr>
        <w:t>I</w:t>
      </w:r>
      <w:r w:rsidRPr="005F4A2E">
        <w:rPr>
          <w:rFonts w:ascii="Times New Roman" w:hAnsi="Times New Roman"/>
          <w:sz w:val="28"/>
          <w:szCs w:val="28"/>
        </w:rPr>
        <w:t xml:space="preserve">II. Взаимодействие Думы района с </w:t>
      </w:r>
      <w:r w:rsidR="00B15CF6" w:rsidRPr="005F4A2E">
        <w:rPr>
          <w:rFonts w:ascii="Times New Roman" w:hAnsi="Times New Roman"/>
          <w:sz w:val="28"/>
          <w:szCs w:val="28"/>
        </w:rPr>
        <w:t xml:space="preserve">надзорными, правоохранительными и судебными органами, </w:t>
      </w:r>
      <w:r w:rsidRPr="005F4A2E">
        <w:rPr>
          <w:rFonts w:ascii="Times New Roman" w:hAnsi="Times New Roman"/>
          <w:sz w:val="28"/>
          <w:szCs w:val="28"/>
        </w:rPr>
        <w:t>органами государственной власти, органами местного самоуправления</w:t>
      </w:r>
    </w:p>
    <w:p w14:paraId="6AD891AE" w14:textId="77777777" w:rsidR="00B15CF6" w:rsidRPr="005F4A2E" w:rsidRDefault="00B15CF6" w:rsidP="005F4A2E">
      <w:pPr>
        <w:pStyle w:val="Standarduser"/>
        <w:ind w:firstLine="709"/>
        <w:jc w:val="both"/>
        <w:rPr>
          <w:rFonts w:ascii="Times New Roman" w:hAnsi="Times New Roman" w:cs="Times New Roman"/>
          <w:sz w:val="28"/>
          <w:szCs w:val="28"/>
          <w:lang w:val="ru-RU"/>
        </w:rPr>
      </w:pPr>
    </w:p>
    <w:p w14:paraId="0944C9BC" w14:textId="0CE40FC2" w:rsidR="004634C5" w:rsidRPr="005F4A2E" w:rsidRDefault="00D74A72"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 202</w:t>
      </w:r>
      <w:r w:rsidR="003C6C01">
        <w:rPr>
          <w:rFonts w:ascii="Times New Roman" w:hAnsi="Times New Roman" w:cs="Times New Roman"/>
          <w:sz w:val="28"/>
          <w:szCs w:val="28"/>
        </w:rPr>
        <w:t>4</w:t>
      </w:r>
      <w:r w:rsidRPr="005F4A2E">
        <w:rPr>
          <w:rFonts w:ascii="Times New Roman" w:hAnsi="Times New Roman" w:cs="Times New Roman"/>
          <w:sz w:val="28"/>
          <w:szCs w:val="28"/>
        </w:rPr>
        <w:t xml:space="preserve"> году Дума</w:t>
      </w:r>
      <w:r w:rsidR="00B15CF6" w:rsidRPr="005F4A2E">
        <w:rPr>
          <w:rFonts w:ascii="Times New Roman" w:hAnsi="Times New Roman" w:cs="Times New Roman"/>
          <w:sz w:val="28"/>
          <w:szCs w:val="28"/>
        </w:rPr>
        <w:t xml:space="preserve"> района</w:t>
      </w:r>
      <w:r w:rsidRPr="005F4A2E">
        <w:rPr>
          <w:rFonts w:ascii="Times New Roman" w:hAnsi="Times New Roman" w:cs="Times New Roman"/>
          <w:sz w:val="28"/>
          <w:szCs w:val="28"/>
        </w:rPr>
        <w:t xml:space="preserve"> продолжила взаимодействие с Ханты-Мансийской межрайонной прокуратурой,</w:t>
      </w:r>
      <w:r w:rsidR="003F2135" w:rsidRPr="005F4A2E">
        <w:rPr>
          <w:rFonts w:ascii="Times New Roman" w:hAnsi="Times New Roman" w:cs="Times New Roman"/>
          <w:sz w:val="28"/>
          <w:szCs w:val="28"/>
        </w:rPr>
        <w:t xml:space="preserve"> </w:t>
      </w:r>
      <w:r w:rsidRPr="005F4A2E">
        <w:rPr>
          <w:rFonts w:ascii="Times New Roman" w:hAnsi="Times New Roman" w:cs="Times New Roman"/>
          <w:sz w:val="28"/>
          <w:szCs w:val="28"/>
        </w:rPr>
        <w:t xml:space="preserve">прежде всего, в рамках осуществления правотворческой деятельности. </w:t>
      </w:r>
      <w:r w:rsidR="00B15CF6" w:rsidRPr="005F4A2E">
        <w:rPr>
          <w:rFonts w:ascii="Times New Roman" w:hAnsi="Times New Roman" w:cs="Times New Roman"/>
          <w:sz w:val="28"/>
          <w:szCs w:val="28"/>
        </w:rPr>
        <w:t>Представители</w:t>
      </w:r>
      <w:r w:rsidR="003F2135" w:rsidRPr="005F4A2E">
        <w:rPr>
          <w:rFonts w:ascii="Times New Roman" w:hAnsi="Times New Roman" w:cs="Times New Roman"/>
          <w:sz w:val="28"/>
          <w:szCs w:val="28"/>
        </w:rPr>
        <w:t xml:space="preserve"> Ханты-Мансийской межрайонной</w:t>
      </w:r>
      <w:r w:rsidR="00B15CF6" w:rsidRPr="005F4A2E">
        <w:rPr>
          <w:rFonts w:ascii="Times New Roman" w:hAnsi="Times New Roman" w:cs="Times New Roman"/>
          <w:sz w:val="28"/>
          <w:szCs w:val="28"/>
        </w:rPr>
        <w:t xml:space="preserve"> прокуратуры присутствовали на всех заседаниях Думы района, а также принимали участие в работе постоянных комиссий Думы района. Проекты правовых актов, размещенные на официальном сайте </w:t>
      </w:r>
      <w:r w:rsidR="003C6C01">
        <w:rPr>
          <w:rFonts w:ascii="Times New Roman" w:hAnsi="Times New Roman" w:cs="Times New Roman"/>
          <w:sz w:val="28"/>
          <w:szCs w:val="28"/>
        </w:rPr>
        <w:t>А</w:t>
      </w:r>
      <w:r w:rsidR="00B15CF6" w:rsidRPr="005F4A2E">
        <w:rPr>
          <w:rFonts w:ascii="Times New Roman" w:hAnsi="Times New Roman" w:cs="Times New Roman"/>
          <w:sz w:val="28"/>
          <w:szCs w:val="28"/>
        </w:rPr>
        <w:t xml:space="preserve">дминистрации Ханты-Мансийского района в разделе «Дума», рассматривались </w:t>
      </w:r>
      <w:r w:rsidR="003F2135" w:rsidRPr="005F4A2E">
        <w:rPr>
          <w:rFonts w:ascii="Times New Roman" w:hAnsi="Times New Roman" w:cs="Times New Roman"/>
          <w:sz w:val="28"/>
          <w:szCs w:val="28"/>
        </w:rPr>
        <w:t xml:space="preserve">Ханты-Мансийской межрайонной </w:t>
      </w:r>
      <w:r w:rsidR="00B15CF6" w:rsidRPr="005F4A2E">
        <w:rPr>
          <w:rFonts w:ascii="Times New Roman" w:hAnsi="Times New Roman" w:cs="Times New Roman"/>
          <w:sz w:val="28"/>
          <w:szCs w:val="28"/>
        </w:rPr>
        <w:t>прокуратурой.</w:t>
      </w:r>
      <w:r w:rsidR="004634C5" w:rsidRPr="005F4A2E">
        <w:rPr>
          <w:rFonts w:ascii="Times New Roman" w:hAnsi="Times New Roman" w:cs="Times New Roman"/>
          <w:sz w:val="28"/>
          <w:szCs w:val="28"/>
        </w:rPr>
        <w:t xml:space="preserve"> </w:t>
      </w:r>
    </w:p>
    <w:p w14:paraId="3EB13379" w14:textId="77777777" w:rsidR="00906715" w:rsidRPr="00906715" w:rsidRDefault="00906715" w:rsidP="00906715">
      <w:pPr>
        <w:spacing w:after="0" w:line="240" w:lineRule="auto"/>
        <w:ind w:firstLine="709"/>
        <w:jc w:val="both"/>
        <w:rPr>
          <w:rFonts w:ascii="Times New Roman" w:hAnsi="Times New Roman" w:cs="Times New Roman"/>
          <w:sz w:val="28"/>
          <w:szCs w:val="28"/>
        </w:rPr>
      </w:pPr>
      <w:r w:rsidRPr="00906715">
        <w:rPr>
          <w:rFonts w:ascii="Times New Roman" w:hAnsi="Times New Roman" w:cs="Times New Roman"/>
          <w:sz w:val="28"/>
          <w:szCs w:val="28"/>
        </w:rPr>
        <w:t>В течение отчетного 2024 года в Думу района поступили два заключения Ханты-Мансийского межрайонного прокурора о необходимости доработки проектов решений Думы Ханты-Мансийского района:</w:t>
      </w:r>
    </w:p>
    <w:p w14:paraId="2F108738" w14:textId="77777777" w:rsidR="00906715" w:rsidRPr="00906715" w:rsidRDefault="00906715" w:rsidP="00906715">
      <w:pPr>
        <w:spacing w:after="0" w:line="240" w:lineRule="auto"/>
        <w:ind w:firstLine="709"/>
        <w:jc w:val="both"/>
        <w:rPr>
          <w:rFonts w:ascii="Times New Roman" w:hAnsi="Times New Roman" w:cs="Times New Roman"/>
          <w:sz w:val="28"/>
          <w:szCs w:val="28"/>
        </w:rPr>
      </w:pPr>
      <w:r w:rsidRPr="00906715">
        <w:rPr>
          <w:rFonts w:ascii="Times New Roman" w:hAnsi="Times New Roman" w:cs="Times New Roman"/>
          <w:sz w:val="28"/>
          <w:szCs w:val="28"/>
        </w:rPr>
        <w:t>«О внесении изменений в решение Думы Ханты-Мансийского района от 17.12.2021 № 37 «</w:t>
      </w:r>
      <w:r w:rsidRPr="00906715">
        <w:rPr>
          <w:rFonts w:ascii="Times New Roman" w:eastAsia="Calibri" w:hAnsi="Times New Roman" w:cs="Times New Roman"/>
          <w:sz w:val="28"/>
          <w:szCs w:val="28"/>
        </w:rPr>
        <w:t>О денежном содержании лиц, замещающих муниципальные должности Ханты-Мансийского района</w:t>
      </w:r>
      <w:r w:rsidRPr="00906715">
        <w:rPr>
          <w:rFonts w:ascii="Times New Roman" w:hAnsi="Times New Roman" w:cs="Times New Roman"/>
          <w:sz w:val="28"/>
          <w:szCs w:val="28"/>
        </w:rPr>
        <w:t>»;</w:t>
      </w:r>
    </w:p>
    <w:p w14:paraId="28203627" w14:textId="77777777" w:rsidR="00906715" w:rsidRPr="00906715" w:rsidRDefault="00906715" w:rsidP="00906715">
      <w:pPr>
        <w:spacing w:after="0" w:line="240" w:lineRule="auto"/>
        <w:ind w:firstLine="709"/>
        <w:jc w:val="both"/>
        <w:rPr>
          <w:rFonts w:ascii="Times New Roman" w:hAnsi="Times New Roman" w:cs="Times New Roman"/>
          <w:sz w:val="28"/>
          <w:szCs w:val="28"/>
        </w:rPr>
      </w:pPr>
      <w:r w:rsidRPr="00906715">
        <w:rPr>
          <w:rFonts w:ascii="Times New Roman" w:hAnsi="Times New Roman" w:cs="Times New Roman"/>
          <w:sz w:val="28"/>
          <w:szCs w:val="28"/>
        </w:rPr>
        <w:t>«О внесении изменений в решение Думы Ханты-Мансийского района от</w:t>
      </w:r>
      <w:r w:rsidRPr="00906715">
        <w:rPr>
          <w:rFonts w:ascii="Times New Roman" w:hAnsi="Times New Roman" w:cs="Times New Roman"/>
          <w:bCs/>
          <w:sz w:val="28"/>
          <w:szCs w:val="28"/>
        </w:rPr>
        <w:t xml:space="preserve"> 04.06.2014 № 364</w:t>
      </w:r>
      <w:r w:rsidRPr="00906715">
        <w:rPr>
          <w:rFonts w:ascii="Times New Roman" w:eastAsia="Calibri" w:hAnsi="Times New Roman" w:cs="Times New Roman"/>
          <w:sz w:val="28"/>
          <w:szCs w:val="28"/>
        </w:rPr>
        <w:t xml:space="preserve"> </w:t>
      </w:r>
      <w:r w:rsidRPr="00906715">
        <w:rPr>
          <w:rFonts w:ascii="Times New Roman" w:hAnsi="Times New Roman" w:cs="Times New Roman"/>
          <w:bCs/>
          <w:sz w:val="28"/>
          <w:szCs w:val="28"/>
        </w:rPr>
        <w:t>«Об утверждении положения о порядке управления и распоряжения муниципальным жилищным фондом, находящимся в собственности Ханты-Мансийского района</w:t>
      </w:r>
      <w:r w:rsidRPr="00906715">
        <w:rPr>
          <w:rFonts w:ascii="Times New Roman" w:hAnsi="Times New Roman" w:cs="Times New Roman"/>
          <w:sz w:val="28"/>
          <w:szCs w:val="28"/>
        </w:rPr>
        <w:t>».</w:t>
      </w:r>
    </w:p>
    <w:p w14:paraId="76CA4298" w14:textId="7A5C97B7" w:rsidR="00906715" w:rsidRPr="00906715" w:rsidRDefault="00906715" w:rsidP="00906715">
      <w:pPr>
        <w:pStyle w:val="a3"/>
        <w:tabs>
          <w:tab w:val="left" w:pos="1134"/>
        </w:tabs>
        <w:spacing w:after="0" w:line="240" w:lineRule="auto"/>
        <w:ind w:left="0" w:firstLine="709"/>
        <w:jc w:val="both"/>
        <w:rPr>
          <w:rFonts w:ascii="Times New Roman" w:hAnsi="Times New Roman" w:cs="Times New Roman"/>
          <w:sz w:val="28"/>
          <w:szCs w:val="28"/>
        </w:rPr>
      </w:pPr>
      <w:r w:rsidRPr="00906715">
        <w:rPr>
          <w:rFonts w:ascii="Times New Roman" w:hAnsi="Times New Roman" w:cs="Times New Roman"/>
          <w:sz w:val="28"/>
          <w:szCs w:val="28"/>
        </w:rPr>
        <w:t>В отчетном периоде поступило</w:t>
      </w:r>
      <w:r w:rsidR="00BC263F">
        <w:rPr>
          <w:rFonts w:ascii="Times New Roman" w:hAnsi="Times New Roman" w:cs="Times New Roman"/>
          <w:sz w:val="28"/>
          <w:szCs w:val="28"/>
        </w:rPr>
        <w:t xml:space="preserve"> </w:t>
      </w:r>
      <w:r w:rsidRPr="00906715">
        <w:rPr>
          <w:rFonts w:ascii="Times New Roman" w:hAnsi="Times New Roman" w:cs="Times New Roman"/>
          <w:sz w:val="28"/>
          <w:szCs w:val="28"/>
        </w:rPr>
        <w:t xml:space="preserve">представление </w:t>
      </w:r>
      <w:bookmarkStart w:id="1" w:name="_Hlk157595881"/>
      <w:r w:rsidRPr="00906715">
        <w:rPr>
          <w:rFonts w:ascii="Times New Roman" w:hAnsi="Times New Roman" w:cs="Times New Roman"/>
          <w:sz w:val="28"/>
          <w:szCs w:val="28"/>
        </w:rPr>
        <w:t xml:space="preserve">Ханты-Мансийской межрайонной прокуратуры </w:t>
      </w:r>
      <w:bookmarkEnd w:id="1"/>
      <w:r w:rsidRPr="00906715">
        <w:rPr>
          <w:rFonts w:ascii="Times New Roman" w:hAnsi="Times New Roman" w:cs="Times New Roman"/>
          <w:sz w:val="28"/>
          <w:szCs w:val="28"/>
        </w:rPr>
        <w:t>об устранении нарушений закона о необходимости приведения в соответствие с требованиями действующего законодательства Российской Федерации в сфере противодействия коррупции решения Думы Ханты-Мансийского района от 31.01.2020 № 555 «О Комиссии по соблюдению требований к служебному поведению лиц, замещающих муниципальные должности Ханты-Мансийского района, и противодействию коррупции».</w:t>
      </w:r>
    </w:p>
    <w:p w14:paraId="4869A58C" w14:textId="55E21686" w:rsidR="00906715" w:rsidRPr="00DF2E92" w:rsidRDefault="00906715" w:rsidP="00906715">
      <w:pPr>
        <w:pStyle w:val="a3"/>
        <w:tabs>
          <w:tab w:val="left" w:pos="1134"/>
        </w:tabs>
        <w:spacing w:after="0" w:line="240" w:lineRule="auto"/>
        <w:ind w:left="0" w:firstLine="709"/>
        <w:jc w:val="both"/>
        <w:rPr>
          <w:rFonts w:ascii="Times New Roman" w:hAnsi="Times New Roman" w:cs="Times New Roman"/>
          <w:sz w:val="28"/>
          <w:szCs w:val="28"/>
        </w:rPr>
      </w:pPr>
      <w:r w:rsidRPr="00DF2E92">
        <w:rPr>
          <w:rFonts w:ascii="Times New Roman" w:hAnsi="Times New Roman" w:cs="Times New Roman"/>
          <w:sz w:val="28"/>
          <w:szCs w:val="28"/>
        </w:rPr>
        <w:t xml:space="preserve">Кроме того, в 2024 году </w:t>
      </w:r>
      <w:r w:rsidR="00DF2E92" w:rsidRPr="00DF2E92">
        <w:rPr>
          <w:rFonts w:ascii="Times New Roman" w:hAnsi="Times New Roman" w:cs="Times New Roman"/>
          <w:sz w:val="28"/>
          <w:szCs w:val="28"/>
        </w:rPr>
        <w:t xml:space="preserve">Думой Ханты-Мансийского района было рассмотрено и удовлетворено, внесенное в декабре 2023 года, требование </w:t>
      </w:r>
      <w:r w:rsidRPr="00DF2E92">
        <w:rPr>
          <w:rFonts w:ascii="Times New Roman" w:hAnsi="Times New Roman" w:cs="Times New Roman"/>
          <w:sz w:val="28"/>
          <w:szCs w:val="28"/>
        </w:rPr>
        <w:t>Ханты-Мансийск</w:t>
      </w:r>
      <w:r w:rsidR="00DF2E92" w:rsidRPr="00DF2E92">
        <w:rPr>
          <w:rFonts w:ascii="Times New Roman" w:hAnsi="Times New Roman" w:cs="Times New Roman"/>
          <w:sz w:val="28"/>
          <w:szCs w:val="28"/>
        </w:rPr>
        <w:t>ого</w:t>
      </w:r>
      <w:r w:rsidRPr="00DF2E92">
        <w:rPr>
          <w:rFonts w:ascii="Times New Roman" w:hAnsi="Times New Roman" w:cs="Times New Roman"/>
          <w:sz w:val="28"/>
          <w:szCs w:val="28"/>
        </w:rPr>
        <w:t xml:space="preserve"> межрайонн</w:t>
      </w:r>
      <w:r w:rsidR="00DF2E92" w:rsidRPr="00DF2E92">
        <w:rPr>
          <w:rFonts w:ascii="Times New Roman" w:hAnsi="Times New Roman" w:cs="Times New Roman"/>
          <w:sz w:val="28"/>
          <w:szCs w:val="28"/>
        </w:rPr>
        <w:t>ого</w:t>
      </w:r>
      <w:r w:rsidRPr="00DF2E92">
        <w:rPr>
          <w:rFonts w:ascii="Times New Roman" w:hAnsi="Times New Roman" w:cs="Times New Roman"/>
          <w:sz w:val="28"/>
          <w:szCs w:val="28"/>
        </w:rPr>
        <w:t xml:space="preserve"> прокуро</w:t>
      </w:r>
      <w:r w:rsidR="00DF2E92" w:rsidRPr="00DF2E92">
        <w:rPr>
          <w:rFonts w:ascii="Times New Roman" w:hAnsi="Times New Roman" w:cs="Times New Roman"/>
          <w:sz w:val="28"/>
          <w:szCs w:val="28"/>
        </w:rPr>
        <w:t>ра</w:t>
      </w:r>
      <w:r w:rsidRPr="00DF2E92">
        <w:rPr>
          <w:rFonts w:ascii="Times New Roman" w:hAnsi="Times New Roman" w:cs="Times New Roman"/>
          <w:sz w:val="28"/>
          <w:szCs w:val="28"/>
        </w:rPr>
        <w:t xml:space="preserve"> об изменении нормативного правового акта с целью исключения выявленного коррупциогенного фактора. Указанное требование было оформлено в отношении решения Думы Ханты-Мансийского района от 30.05.2018 № 297 «О Порядке формирования кадрового резерва для замещения вакантных должностей муниципальной службы Ханты-Мансийского района».</w:t>
      </w:r>
    </w:p>
    <w:p w14:paraId="1800CE18" w14:textId="77777777" w:rsidR="00906715" w:rsidRPr="00906715" w:rsidRDefault="00906715" w:rsidP="00906715">
      <w:pPr>
        <w:spacing w:after="0" w:line="240" w:lineRule="auto"/>
        <w:ind w:firstLine="709"/>
        <w:jc w:val="both"/>
        <w:rPr>
          <w:rFonts w:ascii="Times New Roman" w:hAnsi="Times New Roman" w:cs="Times New Roman"/>
          <w:sz w:val="28"/>
          <w:szCs w:val="28"/>
        </w:rPr>
      </w:pPr>
      <w:r w:rsidRPr="00906715">
        <w:rPr>
          <w:rFonts w:ascii="Times New Roman" w:hAnsi="Times New Roman" w:cs="Times New Roman"/>
          <w:sz w:val="28"/>
          <w:szCs w:val="28"/>
        </w:rPr>
        <w:t>Все акты прокурорского реагирования были рассмотрены на заседаниях Думы района, удовлетворены, решения Думы района приведены в соответствие с действующим законодательством, проекты решений Думы района доработаны с учетом замечаний, изложенных в заключениях Ханты-Мансийского межрайонного прокурора.</w:t>
      </w:r>
    </w:p>
    <w:p w14:paraId="4A4F5B1E" w14:textId="22D9CB61" w:rsidR="00B15CF6" w:rsidRPr="005F4A2E" w:rsidRDefault="00B15CF6" w:rsidP="005F4A2E">
      <w:pPr>
        <w:spacing w:after="0" w:line="240" w:lineRule="auto"/>
        <w:ind w:right="-144" w:firstLine="709"/>
        <w:jc w:val="both"/>
        <w:rPr>
          <w:rFonts w:ascii="Times New Roman" w:hAnsi="Times New Roman" w:cs="Times New Roman"/>
          <w:sz w:val="28"/>
          <w:szCs w:val="28"/>
        </w:rPr>
      </w:pPr>
      <w:r w:rsidRPr="005F4A2E">
        <w:rPr>
          <w:rFonts w:ascii="Times New Roman" w:hAnsi="Times New Roman" w:cs="Times New Roman"/>
          <w:sz w:val="28"/>
          <w:szCs w:val="28"/>
        </w:rPr>
        <w:lastRenderedPageBreak/>
        <w:t>Ханты-Мансийской межрайонной прокуратурой ежегодно</w:t>
      </w:r>
      <w:r w:rsidR="003325E1" w:rsidRPr="005F4A2E">
        <w:rPr>
          <w:rFonts w:ascii="Times New Roman" w:hAnsi="Times New Roman" w:cs="Times New Roman"/>
          <w:sz w:val="28"/>
          <w:szCs w:val="28"/>
        </w:rPr>
        <w:t xml:space="preserve"> </w:t>
      </w:r>
      <w:r w:rsidRPr="005F4A2E">
        <w:rPr>
          <w:rFonts w:ascii="Times New Roman" w:hAnsi="Times New Roman" w:cs="Times New Roman"/>
          <w:sz w:val="28"/>
          <w:szCs w:val="28"/>
        </w:rPr>
        <w:t>в Думу района представляется информация о результатах надзора и о</w:t>
      </w:r>
      <w:r w:rsidR="00492F4D" w:rsidRPr="005F4A2E">
        <w:rPr>
          <w:rFonts w:ascii="Times New Roman" w:hAnsi="Times New Roman" w:cs="Times New Roman"/>
          <w:sz w:val="28"/>
          <w:szCs w:val="28"/>
        </w:rPr>
        <w:t xml:space="preserve"> </w:t>
      </w:r>
      <w:r w:rsidRPr="005F4A2E">
        <w:rPr>
          <w:rFonts w:ascii="Times New Roman" w:hAnsi="Times New Roman" w:cs="Times New Roman"/>
          <w:sz w:val="28"/>
          <w:szCs w:val="28"/>
        </w:rPr>
        <w:t>состоянии законности на территории Ханты-Мансийского района.</w:t>
      </w:r>
      <w:r w:rsidR="003325E1" w:rsidRPr="005F4A2E">
        <w:rPr>
          <w:rFonts w:ascii="Times New Roman" w:hAnsi="Times New Roman" w:cs="Times New Roman"/>
          <w:sz w:val="28"/>
          <w:szCs w:val="28"/>
        </w:rPr>
        <w:t xml:space="preserve"> Такая информация была представлена и в отчетном 202</w:t>
      </w:r>
      <w:r w:rsidR="00560D9B">
        <w:rPr>
          <w:rFonts w:ascii="Times New Roman" w:hAnsi="Times New Roman" w:cs="Times New Roman"/>
          <w:sz w:val="28"/>
          <w:szCs w:val="28"/>
        </w:rPr>
        <w:t>4</w:t>
      </w:r>
      <w:r w:rsidR="003325E1" w:rsidRPr="005F4A2E">
        <w:rPr>
          <w:rFonts w:ascii="Times New Roman" w:hAnsi="Times New Roman" w:cs="Times New Roman"/>
          <w:sz w:val="28"/>
          <w:szCs w:val="28"/>
        </w:rPr>
        <w:t xml:space="preserve"> году.</w:t>
      </w:r>
    </w:p>
    <w:p w14:paraId="14FE999D" w14:textId="0AE5C3ED" w:rsidR="00883654" w:rsidRPr="005F4A2E" w:rsidRDefault="00B15CF6" w:rsidP="005F4A2E">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w:t>
      </w:r>
      <w:r w:rsidR="00883654" w:rsidRPr="005F4A2E">
        <w:rPr>
          <w:rFonts w:ascii="Times New Roman" w:hAnsi="Times New Roman" w:cs="Times New Roman"/>
          <w:sz w:val="28"/>
          <w:szCs w:val="28"/>
        </w:rPr>
        <w:t xml:space="preserve"> отчетном периоде Дум</w:t>
      </w:r>
      <w:r w:rsidR="00825A0A" w:rsidRPr="005F4A2E">
        <w:rPr>
          <w:rFonts w:ascii="Times New Roman" w:hAnsi="Times New Roman" w:cs="Times New Roman"/>
          <w:sz w:val="28"/>
          <w:szCs w:val="28"/>
        </w:rPr>
        <w:t>а</w:t>
      </w:r>
      <w:r w:rsidR="00883654" w:rsidRPr="005F4A2E">
        <w:rPr>
          <w:rFonts w:ascii="Times New Roman" w:hAnsi="Times New Roman" w:cs="Times New Roman"/>
          <w:sz w:val="28"/>
          <w:szCs w:val="28"/>
        </w:rPr>
        <w:t xml:space="preserve"> района осуществляла взаимодействие с органами государственной власти Российской Федерации, </w:t>
      </w:r>
      <w:r w:rsidR="00F963E4" w:rsidRPr="005F4A2E">
        <w:rPr>
          <w:rFonts w:ascii="Times New Roman" w:hAnsi="Times New Roman" w:cs="Times New Roman"/>
          <w:sz w:val="28"/>
          <w:szCs w:val="28"/>
        </w:rPr>
        <w:t xml:space="preserve">территориальными органами федеральных органов исполнительной власти, </w:t>
      </w:r>
      <w:r w:rsidR="00883654" w:rsidRPr="005F4A2E">
        <w:rPr>
          <w:rFonts w:ascii="Times New Roman" w:hAnsi="Times New Roman" w:cs="Times New Roman"/>
          <w:sz w:val="28"/>
          <w:szCs w:val="28"/>
        </w:rPr>
        <w:t>органами государственной власти</w:t>
      </w:r>
      <w:r w:rsidRPr="005F4A2E">
        <w:rPr>
          <w:rFonts w:ascii="Times New Roman" w:hAnsi="Times New Roman" w:cs="Times New Roman"/>
          <w:sz w:val="28"/>
          <w:szCs w:val="28"/>
        </w:rPr>
        <w:t xml:space="preserve"> Ханты-Мансийского автономного округа – Югры</w:t>
      </w:r>
      <w:r w:rsidR="00771CCE" w:rsidRPr="005F4A2E">
        <w:rPr>
          <w:rFonts w:ascii="Times New Roman" w:hAnsi="Times New Roman" w:cs="Times New Roman"/>
          <w:sz w:val="28"/>
          <w:szCs w:val="28"/>
        </w:rPr>
        <w:t>:</w:t>
      </w:r>
    </w:p>
    <w:p w14:paraId="4B7B9B5B" w14:textId="1C1C4EAF" w:rsidR="007C5B9F" w:rsidRPr="004B1FBD" w:rsidRDefault="00771CCE" w:rsidP="00CB7C92">
      <w:pPr>
        <w:pStyle w:val="a3"/>
        <w:numPr>
          <w:ilvl w:val="0"/>
          <w:numId w:val="3"/>
        </w:numPr>
        <w:tabs>
          <w:tab w:val="left" w:pos="1134"/>
        </w:tabs>
        <w:spacing w:after="0" w:line="240" w:lineRule="auto"/>
        <w:ind w:left="0" w:firstLine="709"/>
        <w:jc w:val="both"/>
        <w:rPr>
          <w:rFonts w:ascii="Times New Roman" w:hAnsi="Times New Roman" w:cs="Times New Roman"/>
          <w:sz w:val="28"/>
          <w:szCs w:val="28"/>
        </w:rPr>
      </w:pPr>
      <w:r w:rsidRPr="004B1FBD">
        <w:rPr>
          <w:rFonts w:ascii="Times New Roman" w:hAnsi="Times New Roman" w:cs="Times New Roman"/>
          <w:sz w:val="28"/>
          <w:szCs w:val="28"/>
        </w:rPr>
        <w:t>с</w:t>
      </w:r>
      <w:r w:rsidR="00883654" w:rsidRPr="004B1FBD">
        <w:rPr>
          <w:rFonts w:ascii="Times New Roman" w:hAnsi="Times New Roman" w:cs="Times New Roman"/>
          <w:sz w:val="28"/>
          <w:szCs w:val="28"/>
        </w:rPr>
        <w:t xml:space="preserve"> органами государственной власти Российской Федерации взаимодействие осуществлялось поср</w:t>
      </w:r>
      <w:r w:rsidR="001420B8" w:rsidRPr="004B1FBD">
        <w:rPr>
          <w:rFonts w:ascii="Times New Roman" w:hAnsi="Times New Roman" w:cs="Times New Roman"/>
          <w:sz w:val="28"/>
          <w:szCs w:val="28"/>
        </w:rPr>
        <w:t>едством направления запросов о разъяснении положений законодательных актов Российской Федерации</w:t>
      </w:r>
      <w:r w:rsidR="004B1FBD" w:rsidRPr="004B1FBD">
        <w:rPr>
          <w:rFonts w:ascii="Times New Roman" w:hAnsi="Times New Roman" w:cs="Times New Roman"/>
          <w:sz w:val="28"/>
          <w:szCs w:val="28"/>
        </w:rPr>
        <w:t>;</w:t>
      </w:r>
    </w:p>
    <w:p w14:paraId="40353A83" w14:textId="759AC0A6" w:rsidR="001420B8" w:rsidRPr="00D8452B" w:rsidRDefault="004B1FBD" w:rsidP="005F4A2E">
      <w:pPr>
        <w:pStyle w:val="a3"/>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2</w:t>
      </w:r>
      <w:r w:rsidR="00593C94" w:rsidRPr="00D8452B">
        <w:rPr>
          <w:rFonts w:ascii="Times New Roman" w:hAnsi="Times New Roman" w:cs="Times New Roman"/>
          <w:sz w:val="28"/>
          <w:szCs w:val="28"/>
        </w:rPr>
        <w:t xml:space="preserve">) </w:t>
      </w:r>
      <w:r w:rsidR="00771CCE" w:rsidRPr="00D8452B">
        <w:rPr>
          <w:rFonts w:ascii="Times New Roman" w:hAnsi="Times New Roman" w:cs="Times New Roman"/>
          <w:sz w:val="28"/>
          <w:szCs w:val="28"/>
        </w:rPr>
        <w:t>в</w:t>
      </w:r>
      <w:r w:rsidR="00593C94" w:rsidRPr="00D8452B">
        <w:rPr>
          <w:rFonts w:ascii="Times New Roman" w:hAnsi="Times New Roman" w:cs="Times New Roman"/>
          <w:sz w:val="28"/>
          <w:szCs w:val="28"/>
        </w:rPr>
        <w:t xml:space="preserve"> 202</w:t>
      </w:r>
      <w:r w:rsidR="00D8452B">
        <w:rPr>
          <w:rFonts w:ascii="Times New Roman" w:hAnsi="Times New Roman" w:cs="Times New Roman"/>
          <w:sz w:val="28"/>
          <w:szCs w:val="28"/>
        </w:rPr>
        <w:t>4</w:t>
      </w:r>
      <w:r w:rsidR="00593C94" w:rsidRPr="00D8452B">
        <w:rPr>
          <w:rFonts w:ascii="Times New Roman" w:hAnsi="Times New Roman" w:cs="Times New Roman"/>
          <w:sz w:val="28"/>
          <w:szCs w:val="28"/>
        </w:rPr>
        <w:t xml:space="preserve"> году продолжалось активное взаимодействие Думы района с органами государственной власти Ханты-Мансийского автономного округа – Югры, которое выражалось в обмене письменной и устной информацией, </w:t>
      </w:r>
      <w:r w:rsidR="004119D1" w:rsidRPr="00D8452B">
        <w:rPr>
          <w:rFonts w:ascii="Times New Roman" w:hAnsi="Times New Roman" w:cs="Times New Roman"/>
          <w:sz w:val="28"/>
          <w:szCs w:val="28"/>
        </w:rPr>
        <w:t>в направлении предложений о внесении изменений в нормативные правовые акты автономного округа</w:t>
      </w:r>
      <w:r w:rsidR="003D2A7F" w:rsidRPr="00D8452B">
        <w:rPr>
          <w:rFonts w:ascii="Times New Roman" w:hAnsi="Times New Roman" w:cs="Times New Roman"/>
          <w:sz w:val="28"/>
          <w:szCs w:val="28"/>
        </w:rPr>
        <w:t>,</w:t>
      </w:r>
      <w:r w:rsidR="004119D1" w:rsidRPr="00D8452B">
        <w:rPr>
          <w:rFonts w:ascii="Times New Roman" w:hAnsi="Times New Roman" w:cs="Times New Roman"/>
          <w:sz w:val="28"/>
          <w:szCs w:val="28"/>
        </w:rPr>
        <w:t xml:space="preserve"> </w:t>
      </w:r>
      <w:r w:rsidR="003D2A7F" w:rsidRPr="00D8452B">
        <w:rPr>
          <w:rFonts w:ascii="Times New Roman" w:hAnsi="Times New Roman" w:cs="Times New Roman"/>
          <w:sz w:val="28"/>
          <w:szCs w:val="28"/>
        </w:rPr>
        <w:t xml:space="preserve">в </w:t>
      </w:r>
      <w:r w:rsidR="00593C94" w:rsidRPr="00D8452B">
        <w:rPr>
          <w:rFonts w:ascii="Times New Roman" w:hAnsi="Times New Roman" w:cs="Times New Roman"/>
          <w:sz w:val="28"/>
          <w:szCs w:val="28"/>
        </w:rPr>
        <w:t>участии депутатов в мероприятиях окружного значения</w:t>
      </w:r>
      <w:r w:rsidR="004119D1" w:rsidRPr="00D8452B">
        <w:rPr>
          <w:rFonts w:ascii="Times New Roman" w:hAnsi="Times New Roman" w:cs="Times New Roman"/>
          <w:sz w:val="28"/>
          <w:szCs w:val="28"/>
        </w:rPr>
        <w:t>, совещательных органах и т.д.</w:t>
      </w:r>
    </w:p>
    <w:p w14:paraId="2B8672BC" w14:textId="77777777" w:rsidR="00906715" w:rsidRPr="00D8452B" w:rsidRDefault="00906715" w:rsidP="005A2CD4">
      <w:pPr>
        <w:pStyle w:val="a3"/>
        <w:spacing w:after="0" w:line="240" w:lineRule="auto"/>
        <w:ind w:left="0" w:firstLine="708"/>
        <w:jc w:val="both"/>
        <w:rPr>
          <w:rFonts w:ascii="Times New Roman" w:hAnsi="Times New Roman" w:cs="Times New Roman"/>
          <w:sz w:val="28"/>
          <w:szCs w:val="28"/>
        </w:rPr>
      </w:pPr>
      <w:r w:rsidRPr="00D8452B">
        <w:rPr>
          <w:rFonts w:ascii="Times New Roman" w:hAnsi="Times New Roman" w:cs="Times New Roman"/>
          <w:sz w:val="28"/>
          <w:szCs w:val="28"/>
        </w:rPr>
        <w:t>В частности, в рамках такого взаимодействия:</w:t>
      </w:r>
    </w:p>
    <w:p w14:paraId="5FEC69FD" w14:textId="2329528A" w:rsidR="00906715" w:rsidRPr="00F0172E" w:rsidRDefault="00906715" w:rsidP="00D843A4">
      <w:pPr>
        <w:autoSpaceDE w:val="0"/>
        <w:autoSpaceDN w:val="0"/>
        <w:adjustRightInd w:val="0"/>
        <w:spacing w:after="0" w:line="240" w:lineRule="auto"/>
        <w:ind w:firstLine="708"/>
        <w:jc w:val="both"/>
        <w:rPr>
          <w:rFonts w:ascii="Times New Roman" w:hAnsi="Times New Roman" w:cs="Times New Roman"/>
          <w:color w:val="FF0000"/>
          <w:sz w:val="28"/>
          <w:szCs w:val="28"/>
        </w:rPr>
      </w:pPr>
      <w:r w:rsidRPr="00D8452B">
        <w:rPr>
          <w:rFonts w:ascii="Times New Roman" w:hAnsi="Times New Roman" w:cs="Times New Roman"/>
          <w:sz w:val="28"/>
          <w:szCs w:val="28"/>
        </w:rPr>
        <w:t xml:space="preserve">председатель Думы района седьмого созыва Данилова Елена Алексеевна принимала участие в заседаниях Думы Ханты-Мансийского автономного округа – Югры, в работе Координационного совета представительных органов местного самоуправления муниципальных образований Ханты-Мансийского автономного </w:t>
      </w:r>
      <w:r w:rsidRPr="00906715">
        <w:rPr>
          <w:rFonts w:ascii="Times New Roman" w:hAnsi="Times New Roman" w:cs="Times New Roman"/>
          <w:sz w:val="28"/>
          <w:szCs w:val="28"/>
        </w:rPr>
        <w:t>округа – Югры и Думы Ханты-Мансийского автономного округа – Югры (далее -Координационный совет), в том числе выступала содокладчиком на двадцать пятом заседании Координационного совета по вопросу «Обеспечение экологический безопасности в Ханты-Мансийском автономном округе – Югре». В рамках своей части доклада председателем Думы района было предложено Думе Ханты-Мансийского автономного округа – Югры обратиться в Министерство природных ресурсов и экологии Российской Федерации с предложением о  дополнении конкретными пунктами Перечня мероприятий, указанных в пункте 1 статьи 16.6, пункте 1 статьи 75.1 и пункте 1 статьи 78.2 Федерального закона «Об охране окружающей среды», утвержденного Постановлением Правительства Российской Федерации от 02.08.2022 № 1370 в составе «Правил разработки и согласования плана мероприятий, указанных в пункте 1 статьи 16.6, пункте 1 статьи 75.1 и пункте 1 статьи 78.2 Федерального закона «Об охране окружающей среды», субъекта Российской Федерации». Данное предложение было включено в решение Координационного совета. В последствии Дума Ханты-Мансийского автономного округа – Югры направила указанные предложения</w:t>
      </w:r>
      <w:r w:rsidR="00D843A4">
        <w:rPr>
          <w:rFonts w:ascii="Times New Roman" w:hAnsi="Times New Roman" w:cs="Times New Roman"/>
          <w:sz w:val="28"/>
          <w:szCs w:val="28"/>
        </w:rPr>
        <w:t xml:space="preserve"> -</w:t>
      </w:r>
      <w:r w:rsidRPr="00906715">
        <w:rPr>
          <w:rFonts w:ascii="Times New Roman" w:hAnsi="Times New Roman" w:cs="Times New Roman"/>
          <w:sz w:val="28"/>
          <w:szCs w:val="28"/>
        </w:rPr>
        <w:t xml:space="preserve"> о расширении установленного Правительством Российской Федерации Перечня мероприятий</w:t>
      </w:r>
      <w:r w:rsidR="00D843A4">
        <w:rPr>
          <w:rFonts w:ascii="Times New Roman" w:hAnsi="Times New Roman" w:cs="Times New Roman"/>
          <w:sz w:val="28"/>
          <w:szCs w:val="28"/>
        </w:rPr>
        <w:t xml:space="preserve"> -</w:t>
      </w:r>
      <w:r w:rsidRPr="00906715">
        <w:rPr>
          <w:rFonts w:ascii="Times New Roman" w:hAnsi="Times New Roman" w:cs="Times New Roman"/>
          <w:sz w:val="28"/>
          <w:szCs w:val="28"/>
        </w:rPr>
        <w:t xml:space="preserve"> в адрес Службы по контролю и надзору в сфере окружающей среды, объектов животного мира и лесных отношений Ханты-Мансийского автономного округа – Югры, которая данные предложения направила в Минприроды России, а также в комиссию Государственного Совета Российской Федерации по направлению «Экологическое благополучие»;</w:t>
      </w:r>
    </w:p>
    <w:p w14:paraId="523D6EBF" w14:textId="478C4791" w:rsidR="009269C2" w:rsidRDefault="004119D1" w:rsidP="004B1FBD">
      <w:pPr>
        <w:spacing w:after="0" w:line="240" w:lineRule="auto"/>
        <w:ind w:firstLine="709"/>
        <w:jc w:val="both"/>
        <w:rPr>
          <w:rFonts w:ascii="Times New Roman" w:hAnsi="Times New Roman" w:cs="Times New Roman"/>
          <w:sz w:val="28"/>
          <w:szCs w:val="28"/>
        </w:rPr>
      </w:pPr>
      <w:r w:rsidRPr="00D8452B">
        <w:rPr>
          <w:rFonts w:ascii="Times New Roman" w:hAnsi="Times New Roman" w:cs="Times New Roman"/>
          <w:sz w:val="28"/>
          <w:szCs w:val="28"/>
        </w:rPr>
        <w:lastRenderedPageBreak/>
        <w:t xml:space="preserve">в органы исполнительной власти автономного округа Думой района </w:t>
      </w:r>
      <w:r w:rsidR="00B15CF6" w:rsidRPr="00D8452B">
        <w:rPr>
          <w:rFonts w:ascii="Times New Roman" w:hAnsi="Times New Roman" w:cs="Times New Roman"/>
          <w:sz w:val="28"/>
          <w:szCs w:val="28"/>
        </w:rPr>
        <w:t xml:space="preserve">ежемесячно, ежеквартально и по итогам года направлялась информация о проведении заседаний, о принятых </w:t>
      </w:r>
      <w:r w:rsidR="00B8309B" w:rsidRPr="00D8452B">
        <w:rPr>
          <w:rFonts w:ascii="Times New Roman" w:hAnsi="Times New Roman" w:cs="Times New Roman"/>
          <w:sz w:val="28"/>
          <w:szCs w:val="28"/>
        </w:rPr>
        <w:t>Думой района правовых актах</w:t>
      </w:r>
      <w:r w:rsidR="00B15CF6" w:rsidRPr="00D8452B">
        <w:rPr>
          <w:rFonts w:ascii="Times New Roman" w:hAnsi="Times New Roman" w:cs="Times New Roman"/>
          <w:sz w:val="28"/>
          <w:szCs w:val="28"/>
        </w:rPr>
        <w:t xml:space="preserve">, о проведении публичных и депутатских слушаний, об </w:t>
      </w:r>
      <w:r w:rsidR="00B8309B" w:rsidRPr="00D8452B">
        <w:rPr>
          <w:rFonts w:ascii="Times New Roman" w:hAnsi="Times New Roman" w:cs="Times New Roman"/>
          <w:sz w:val="28"/>
          <w:szCs w:val="28"/>
        </w:rPr>
        <w:t>изменениях в составе</w:t>
      </w:r>
      <w:r w:rsidR="00B15CF6" w:rsidRPr="00D8452B">
        <w:rPr>
          <w:rFonts w:ascii="Times New Roman" w:hAnsi="Times New Roman" w:cs="Times New Roman"/>
          <w:sz w:val="28"/>
          <w:szCs w:val="28"/>
        </w:rPr>
        <w:t xml:space="preserve"> депутатского корпуса </w:t>
      </w:r>
      <w:r w:rsidR="00B8309B" w:rsidRPr="00D8452B">
        <w:rPr>
          <w:rFonts w:ascii="Times New Roman" w:hAnsi="Times New Roman" w:cs="Times New Roman"/>
          <w:sz w:val="28"/>
          <w:szCs w:val="28"/>
        </w:rPr>
        <w:t xml:space="preserve">Думы </w:t>
      </w:r>
      <w:r w:rsidR="00B15CF6" w:rsidRPr="00D8452B">
        <w:rPr>
          <w:rFonts w:ascii="Times New Roman" w:hAnsi="Times New Roman" w:cs="Times New Roman"/>
          <w:sz w:val="28"/>
          <w:szCs w:val="28"/>
        </w:rPr>
        <w:t>района, об изменениях</w:t>
      </w:r>
      <w:r w:rsidR="00B8309B" w:rsidRPr="00D8452B">
        <w:rPr>
          <w:rFonts w:ascii="Times New Roman" w:hAnsi="Times New Roman" w:cs="Times New Roman"/>
          <w:sz w:val="28"/>
          <w:szCs w:val="28"/>
        </w:rPr>
        <w:t>, внесенных</w:t>
      </w:r>
      <w:r w:rsidR="00B15CF6" w:rsidRPr="00D8452B">
        <w:rPr>
          <w:rFonts w:ascii="Times New Roman" w:hAnsi="Times New Roman" w:cs="Times New Roman"/>
          <w:sz w:val="28"/>
          <w:szCs w:val="28"/>
        </w:rPr>
        <w:t xml:space="preserve"> в Устав района</w:t>
      </w:r>
      <w:r w:rsidRPr="00D8452B">
        <w:rPr>
          <w:rFonts w:ascii="Times New Roman" w:hAnsi="Times New Roman" w:cs="Times New Roman"/>
          <w:sz w:val="28"/>
          <w:szCs w:val="28"/>
        </w:rPr>
        <w:t xml:space="preserve"> и </w:t>
      </w:r>
      <w:r w:rsidR="00B15CF6" w:rsidRPr="00D8452B">
        <w:rPr>
          <w:rFonts w:ascii="Times New Roman" w:hAnsi="Times New Roman" w:cs="Times New Roman"/>
          <w:sz w:val="28"/>
          <w:szCs w:val="28"/>
        </w:rPr>
        <w:t>в Регламент Думы района</w:t>
      </w:r>
      <w:r w:rsidRPr="00D8452B">
        <w:rPr>
          <w:rFonts w:ascii="Times New Roman" w:hAnsi="Times New Roman" w:cs="Times New Roman"/>
          <w:sz w:val="28"/>
          <w:szCs w:val="28"/>
        </w:rPr>
        <w:t>, статистическая информация</w:t>
      </w:r>
      <w:r w:rsidR="00B8309B" w:rsidRPr="00D8452B">
        <w:rPr>
          <w:rFonts w:ascii="Times New Roman" w:hAnsi="Times New Roman" w:cs="Times New Roman"/>
          <w:sz w:val="28"/>
          <w:szCs w:val="28"/>
        </w:rPr>
        <w:t>.</w:t>
      </w:r>
      <w:r w:rsidR="00B15CF6" w:rsidRPr="00D8452B">
        <w:rPr>
          <w:rFonts w:ascii="Times New Roman" w:hAnsi="Times New Roman" w:cs="Times New Roman"/>
          <w:sz w:val="28"/>
          <w:szCs w:val="28"/>
        </w:rPr>
        <w:t xml:space="preserve"> </w:t>
      </w:r>
      <w:r w:rsidR="00073A89" w:rsidRPr="00D8452B">
        <w:rPr>
          <w:rFonts w:ascii="Times New Roman" w:hAnsi="Times New Roman" w:cs="Times New Roman"/>
          <w:sz w:val="28"/>
          <w:szCs w:val="28"/>
        </w:rPr>
        <w:t>Указанная</w:t>
      </w:r>
      <w:r w:rsidRPr="00D8452B">
        <w:rPr>
          <w:rFonts w:ascii="Times New Roman" w:hAnsi="Times New Roman" w:cs="Times New Roman"/>
          <w:sz w:val="28"/>
          <w:szCs w:val="28"/>
        </w:rPr>
        <w:t xml:space="preserve"> и</w:t>
      </w:r>
      <w:r w:rsidR="00B15CF6" w:rsidRPr="00D8452B">
        <w:rPr>
          <w:rFonts w:ascii="Times New Roman" w:hAnsi="Times New Roman" w:cs="Times New Roman"/>
          <w:sz w:val="28"/>
          <w:szCs w:val="28"/>
        </w:rPr>
        <w:t xml:space="preserve">нформация </w:t>
      </w:r>
      <w:r w:rsidRPr="00D8452B">
        <w:rPr>
          <w:rFonts w:ascii="Times New Roman" w:hAnsi="Times New Roman" w:cs="Times New Roman"/>
          <w:sz w:val="28"/>
          <w:szCs w:val="28"/>
        </w:rPr>
        <w:t>направлялась</w:t>
      </w:r>
      <w:r w:rsidR="00B15CF6" w:rsidRPr="00D8452B">
        <w:rPr>
          <w:rFonts w:ascii="Times New Roman" w:hAnsi="Times New Roman" w:cs="Times New Roman"/>
          <w:sz w:val="28"/>
          <w:szCs w:val="28"/>
        </w:rPr>
        <w:t xml:space="preserve"> не только </w:t>
      </w:r>
      <w:r w:rsidRPr="00D8452B">
        <w:rPr>
          <w:rFonts w:ascii="Times New Roman" w:hAnsi="Times New Roman" w:cs="Times New Roman"/>
          <w:sz w:val="28"/>
          <w:szCs w:val="28"/>
        </w:rPr>
        <w:t>в отношении</w:t>
      </w:r>
      <w:r w:rsidR="00B15CF6" w:rsidRPr="00D8452B">
        <w:rPr>
          <w:rFonts w:ascii="Times New Roman" w:hAnsi="Times New Roman" w:cs="Times New Roman"/>
          <w:sz w:val="28"/>
          <w:szCs w:val="28"/>
        </w:rPr>
        <w:t xml:space="preserve"> Думы района, но и</w:t>
      </w:r>
      <w:r w:rsidRPr="00D8452B">
        <w:rPr>
          <w:rFonts w:ascii="Times New Roman" w:hAnsi="Times New Roman" w:cs="Times New Roman"/>
          <w:sz w:val="28"/>
          <w:szCs w:val="28"/>
        </w:rPr>
        <w:t xml:space="preserve"> в отношении </w:t>
      </w:r>
      <w:r w:rsidR="00B15CF6" w:rsidRPr="00D8452B">
        <w:rPr>
          <w:rFonts w:ascii="Times New Roman" w:hAnsi="Times New Roman" w:cs="Times New Roman"/>
          <w:sz w:val="28"/>
          <w:szCs w:val="28"/>
        </w:rPr>
        <w:t>Советов депутатов сельских поселений Ханты-Мансийского района</w:t>
      </w:r>
      <w:r w:rsidR="00872E38" w:rsidRPr="004B1FBD">
        <w:rPr>
          <w:rFonts w:ascii="Times New Roman" w:hAnsi="Times New Roman" w:cs="Times New Roman"/>
          <w:sz w:val="28"/>
          <w:szCs w:val="28"/>
        </w:rPr>
        <w:t>.</w:t>
      </w:r>
    </w:p>
    <w:p w14:paraId="526A7047" w14:textId="255129DA" w:rsidR="004B1FBD" w:rsidRPr="004B1FBD" w:rsidRDefault="004B1FBD" w:rsidP="004B1FBD">
      <w:pPr>
        <w:autoSpaceDE w:val="0"/>
        <w:autoSpaceDN w:val="0"/>
        <w:adjustRightInd w:val="0"/>
        <w:spacing w:after="0" w:line="240" w:lineRule="auto"/>
        <w:ind w:firstLine="709"/>
        <w:jc w:val="both"/>
        <w:rPr>
          <w:rFonts w:ascii="Times New Roman" w:hAnsi="Times New Roman" w:cs="Times New Roman"/>
          <w:sz w:val="28"/>
          <w:szCs w:val="28"/>
        </w:rPr>
      </w:pPr>
      <w:r w:rsidRPr="004B1FBD">
        <w:rPr>
          <w:rFonts w:ascii="Times New Roman" w:hAnsi="Times New Roman" w:cs="Times New Roman"/>
          <w:sz w:val="28"/>
          <w:szCs w:val="28"/>
        </w:rPr>
        <w:t>В отчетном году в Думу Ханты-Мансийского района поступило  обращение представительного органа иного муниципального образования – Думы города Няган</w:t>
      </w:r>
      <w:r w:rsidR="008D3F2A">
        <w:rPr>
          <w:rFonts w:ascii="Times New Roman" w:hAnsi="Times New Roman" w:cs="Times New Roman"/>
          <w:sz w:val="28"/>
          <w:szCs w:val="28"/>
        </w:rPr>
        <w:t>и</w:t>
      </w:r>
      <w:r w:rsidRPr="004B1FBD">
        <w:rPr>
          <w:rFonts w:ascii="Times New Roman" w:hAnsi="Times New Roman" w:cs="Times New Roman"/>
          <w:sz w:val="28"/>
          <w:szCs w:val="28"/>
        </w:rPr>
        <w:t xml:space="preserve"> о поддержке инициативы внесения изменений в нормативные правовые акты Ханты-Мансийского автономного округа – Югры, которыми установлены меры по обеспечению жилыми помещениями лиц – участников Специальной военной операции, в части распространения мер по обеспечению жилыми помещениями на членов семей погибших участников Специальной военной операции. Большинство депутатов Думы Ханты-Мансийского района выразили мнение о не</w:t>
      </w:r>
      <w:r w:rsidR="00C6748D">
        <w:rPr>
          <w:rFonts w:ascii="Times New Roman" w:hAnsi="Times New Roman" w:cs="Times New Roman"/>
          <w:sz w:val="28"/>
          <w:szCs w:val="28"/>
        </w:rPr>
        <w:t>обходимости поддержки инициатив</w:t>
      </w:r>
      <w:r w:rsidRPr="004B1FBD">
        <w:rPr>
          <w:rFonts w:ascii="Times New Roman" w:hAnsi="Times New Roman" w:cs="Times New Roman"/>
          <w:sz w:val="28"/>
          <w:szCs w:val="28"/>
        </w:rPr>
        <w:t>ы Думы города Няган</w:t>
      </w:r>
      <w:r w:rsidR="001D6EEC">
        <w:rPr>
          <w:rFonts w:ascii="Times New Roman" w:hAnsi="Times New Roman" w:cs="Times New Roman"/>
          <w:sz w:val="28"/>
          <w:szCs w:val="28"/>
        </w:rPr>
        <w:t>и</w:t>
      </w:r>
      <w:r w:rsidRPr="004B1FBD">
        <w:rPr>
          <w:rFonts w:ascii="Times New Roman" w:hAnsi="Times New Roman" w:cs="Times New Roman"/>
          <w:sz w:val="28"/>
          <w:szCs w:val="28"/>
        </w:rPr>
        <w:t>, о чем в указанный представительный орган был направлен ответ.</w:t>
      </w:r>
    </w:p>
    <w:p w14:paraId="4672CFEE" w14:textId="43EC4F9F" w:rsidR="00B15CF6" w:rsidRPr="00D8452B" w:rsidRDefault="003D2A7F" w:rsidP="005F4A2E">
      <w:pPr>
        <w:pStyle w:val="a3"/>
        <w:spacing w:after="0" w:line="240" w:lineRule="auto"/>
        <w:ind w:left="0" w:firstLine="709"/>
        <w:jc w:val="both"/>
        <w:rPr>
          <w:rFonts w:ascii="Times New Roman" w:hAnsi="Times New Roman" w:cs="Times New Roman"/>
          <w:sz w:val="28"/>
          <w:szCs w:val="28"/>
        </w:rPr>
      </w:pPr>
      <w:r w:rsidRPr="00D8452B">
        <w:rPr>
          <w:rFonts w:ascii="Times New Roman" w:hAnsi="Times New Roman" w:cs="Times New Roman"/>
          <w:sz w:val="28"/>
          <w:szCs w:val="28"/>
        </w:rPr>
        <w:t>В 202</w:t>
      </w:r>
      <w:r w:rsidR="00D8452B">
        <w:rPr>
          <w:rFonts w:ascii="Times New Roman" w:hAnsi="Times New Roman" w:cs="Times New Roman"/>
          <w:sz w:val="28"/>
          <w:szCs w:val="28"/>
        </w:rPr>
        <w:t>4</w:t>
      </w:r>
      <w:r w:rsidRPr="00D8452B">
        <w:rPr>
          <w:rFonts w:ascii="Times New Roman" w:hAnsi="Times New Roman" w:cs="Times New Roman"/>
          <w:sz w:val="28"/>
          <w:szCs w:val="28"/>
        </w:rPr>
        <w:t xml:space="preserve"> году, как и в прежние годы, Дума района осуществляла </w:t>
      </w:r>
      <w:r w:rsidR="00771CCE" w:rsidRPr="00D8452B">
        <w:rPr>
          <w:rFonts w:ascii="Times New Roman" w:hAnsi="Times New Roman" w:cs="Times New Roman"/>
          <w:sz w:val="28"/>
          <w:szCs w:val="28"/>
        </w:rPr>
        <w:t>н</w:t>
      </w:r>
      <w:r w:rsidR="00DD0C75" w:rsidRPr="00D8452B">
        <w:rPr>
          <w:rFonts w:ascii="Times New Roman" w:hAnsi="Times New Roman" w:cs="Times New Roman"/>
          <w:sz w:val="28"/>
          <w:szCs w:val="28"/>
        </w:rPr>
        <w:t xml:space="preserve">епосредственное взаимодействие с </w:t>
      </w:r>
      <w:r w:rsidR="004B1FBD">
        <w:rPr>
          <w:rFonts w:ascii="Times New Roman" w:hAnsi="Times New Roman" w:cs="Times New Roman"/>
          <w:sz w:val="28"/>
          <w:szCs w:val="28"/>
        </w:rPr>
        <w:t>Г</w:t>
      </w:r>
      <w:r w:rsidR="00DD0C75" w:rsidRPr="00D8452B">
        <w:rPr>
          <w:rFonts w:ascii="Times New Roman" w:hAnsi="Times New Roman" w:cs="Times New Roman"/>
          <w:sz w:val="28"/>
          <w:szCs w:val="28"/>
        </w:rPr>
        <w:t xml:space="preserve">лавой Ханты-Мансийского района, </w:t>
      </w:r>
      <w:r w:rsidR="004B1FBD">
        <w:rPr>
          <w:rFonts w:ascii="Times New Roman" w:hAnsi="Times New Roman" w:cs="Times New Roman"/>
          <w:sz w:val="28"/>
          <w:szCs w:val="28"/>
        </w:rPr>
        <w:t>А</w:t>
      </w:r>
      <w:r w:rsidR="00DD0C75" w:rsidRPr="00D8452B">
        <w:rPr>
          <w:rFonts w:ascii="Times New Roman" w:hAnsi="Times New Roman" w:cs="Times New Roman"/>
          <w:sz w:val="28"/>
          <w:szCs w:val="28"/>
        </w:rPr>
        <w:t xml:space="preserve">дминистрацией Ханты-Мансийского района, органами </w:t>
      </w:r>
      <w:r w:rsidR="004B1FBD">
        <w:rPr>
          <w:rFonts w:ascii="Times New Roman" w:hAnsi="Times New Roman" w:cs="Times New Roman"/>
          <w:sz w:val="28"/>
          <w:szCs w:val="28"/>
        </w:rPr>
        <w:t>А</w:t>
      </w:r>
      <w:r w:rsidR="00DD0C75" w:rsidRPr="00D8452B">
        <w:rPr>
          <w:rFonts w:ascii="Times New Roman" w:hAnsi="Times New Roman" w:cs="Times New Roman"/>
          <w:sz w:val="28"/>
          <w:szCs w:val="28"/>
        </w:rPr>
        <w:t>дминистрации Ханты-Мансийского района</w:t>
      </w:r>
      <w:r w:rsidR="009D5CB3" w:rsidRPr="00D8452B">
        <w:rPr>
          <w:rFonts w:ascii="Times New Roman" w:hAnsi="Times New Roman" w:cs="Times New Roman"/>
          <w:sz w:val="28"/>
          <w:szCs w:val="28"/>
        </w:rPr>
        <w:t xml:space="preserve">, </w:t>
      </w:r>
      <w:r w:rsidR="00B15CF6" w:rsidRPr="00D8452B">
        <w:rPr>
          <w:rFonts w:ascii="Times New Roman" w:hAnsi="Times New Roman" w:cs="Times New Roman"/>
          <w:sz w:val="28"/>
          <w:szCs w:val="28"/>
        </w:rPr>
        <w:t>органами местного самоуправления сельских поселений Ханты-Мансийского района</w:t>
      </w:r>
      <w:r w:rsidR="009D5CB3" w:rsidRPr="00D8452B">
        <w:rPr>
          <w:rFonts w:ascii="Times New Roman" w:hAnsi="Times New Roman" w:cs="Times New Roman"/>
          <w:sz w:val="28"/>
          <w:szCs w:val="28"/>
        </w:rPr>
        <w:t>. Данное взаимодействие осуществлялось посредством обмена письменной и устной информацией, рассмотрением и согласованием разрабатываемых проектов нормативных правовых актов, участием в совещательных органах, участием в официальных и иных мероприятиях Ханты-Мансийского района.</w:t>
      </w:r>
    </w:p>
    <w:p w14:paraId="247C9F68" w14:textId="77777777" w:rsidR="00B15CF6" w:rsidRPr="005F4A2E" w:rsidRDefault="00B15CF6" w:rsidP="005F4A2E">
      <w:pPr>
        <w:pStyle w:val="Standarduser"/>
        <w:ind w:firstLine="709"/>
        <w:jc w:val="both"/>
        <w:rPr>
          <w:rFonts w:ascii="Times New Roman" w:hAnsi="Times New Roman" w:cs="Times New Roman"/>
          <w:sz w:val="28"/>
          <w:szCs w:val="28"/>
          <w:lang w:val="ru-RU"/>
        </w:rPr>
      </w:pPr>
    </w:p>
    <w:p w14:paraId="2DD8A794" w14:textId="0D30976E" w:rsidR="00CB03A7" w:rsidRPr="005F4A2E" w:rsidRDefault="00CB03A7" w:rsidP="005F4A2E">
      <w:pPr>
        <w:spacing w:after="0" w:line="240" w:lineRule="auto"/>
        <w:ind w:firstLine="709"/>
        <w:jc w:val="center"/>
        <w:rPr>
          <w:rFonts w:ascii="Times New Roman" w:hAnsi="Times New Roman"/>
          <w:bCs/>
          <w:sz w:val="28"/>
          <w:szCs w:val="28"/>
        </w:rPr>
      </w:pPr>
      <w:r w:rsidRPr="005F4A2E">
        <w:rPr>
          <w:rFonts w:ascii="Times New Roman" w:hAnsi="Times New Roman"/>
          <w:bCs/>
          <w:sz w:val="28"/>
          <w:szCs w:val="28"/>
          <w:lang w:val="en-US"/>
        </w:rPr>
        <w:t>IX</w:t>
      </w:r>
      <w:r w:rsidRPr="005F4A2E">
        <w:rPr>
          <w:rFonts w:ascii="Times New Roman" w:hAnsi="Times New Roman"/>
          <w:bCs/>
          <w:sz w:val="28"/>
          <w:szCs w:val="28"/>
        </w:rPr>
        <w:t xml:space="preserve">. </w:t>
      </w:r>
      <w:r w:rsidR="000F6FD4" w:rsidRPr="005F4A2E">
        <w:rPr>
          <w:rFonts w:ascii="Times New Roman" w:hAnsi="Times New Roman"/>
          <w:bCs/>
          <w:sz w:val="28"/>
          <w:szCs w:val="28"/>
        </w:rPr>
        <w:t>Р</w:t>
      </w:r>
      <w:r w:rsidRPr="005F4A2E">
        <w:rPr>
          <w:rFonts w:ascii="Times New Roman" w:hAnsi="Times New Roman"/>
          <w:bCs/>
          <w:sz w:val="28"/>
          <w:szCs w:val="28"/>
        </w:rPr>
        <w:t>абота депутатов Думы</w:t>
      </w:r>
      <w:r w:rsidR="00D34D46" w:rsidRPr="005F4A2E">
        <w:rPr>
          <w:rFonts w:ascii="Times New Roman" w:hAnsi="Times New Roman"/>
          <w:bCs/>
          <w:sz w:val="28"/>
          <w:szCs w:val="28"/>
        </w:rPr>
        <w:t xml:space="preserve"> района</w:t>
      </w:r>
      <w:r w:rsidRPr="005F4A2E">
        <w:rPr>
          <w:rFonts w:ascii="Times New Roman" w:hAnsi="Times New Roman"/>
          <w:bCs/>
          <w:sz w:val="28"/>
          <w:szCs w:val="28"/>
        </w:rPr>
        <w:t xml:space="preserve"> с населением, участие депутатов в мероприятиях, акциях и благотворительной деятельности, осуществление представительских функций</w:t>
      </w:r>
    </w:p>
    <w:p w14:paraId="22D219A0" w14:textId="77777777" w:rsidR="00640798" w:rsidRPr="005F4A2E" w:rsidRDefault="00640798" w:rsidP="005F4A2E">
      <w:pPr>
        <w:autoSpaceDE w:val="0"/>
        <w:autoSpaceDN w:val="0"/>
        <w:adjustRightInd w:val="0"/>
        <w:spacing w:after="0" w:line="240" w:lineRule="auto"/>
        <w:ind w:firstLine="720"/>
        <w:jc w:val="both"/>
        <w:rPr>
          <w:rFonts w:ascii="Times New Roman" w:eastAsia="Times New Roman" w:hAnsi="Times New Roman"/>
          <w:sz w:val="28"/>
          <w:szCs w:val="28"/>
        </w:rPr>
      </w:pPr>
    </w:p>
    <w:p w14:paraId="7B76429D" w14:textId="77777777" w:rsidR="001D6EEC" w:rsidRPr="005F4A2E" w:rsidRDefault="001D6EEC" w:rsidP="001D6EEC">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 xml:space="preserve">Важным направлением в деятельности депутатов Думы района оставалась и остается работа с населением. Личные приемы граждан – это фактически прямая адресная помощь жителям нашего района. Этот формат взаимодействия является ключевой частью депутатской работы, направленной на выявление проблемных вопросов, в том числе социально характера, и поиска путей их решения. </w:t>
      </w:r>
    </w:p>
    <w:p w14:paraId="02E68669" w14:textId="77777777" w:rsidR="001D6EEC" w:rsidRPr="005F4A2E" w:rsidRDefault="001D6EEC" w:rsidP="001D6EEC">
      <w:pPr>
        <w:spacing w:after="0" w:line="240" w:lineRule="auto"/>
        <w:ind w:firstLine="709"/>
        <w:jc w:val="both"/>
        <w:rPr>
          <w:rFonts w:ascii="Times New Roman" w:hAnsi="Times New Roman" w:cs="Times New Roman"/>
          <w:sz w:val="28"/>
          <w:szCs w:val="28"/>
        </w:rPr>
      </w:pPr>
      <w:r w:rsidRPr="005F4A2E">
        <w:rPr>
          <w:rFonts w:ascii="Times New Roman" w:hAnsi="Times New Roman" w:cs="Times New Roman"/>
          <w:sz w:val="28"/>
          <w:szCs w:val="28"/>
        </w:rPr>
        <w:t>В течение всего 202</w:t>
      </w:r>
      <w:r>
        <w:rPr>
          <w:rFonts w:ascii="Times New Roman" w:hAnsi="Times New Roman" w:cs="Times New Roman"/>
          <w:sz w:val="28"/>
          <w:szCs w:val="28"/>
        </w:rPr>
        <w:t>4</w:t>
      </w:r>
      <w:r w:rsidRPr="005F4A2E">
        <w:rPr>
          <w:rFonts w:ascii="Times New Roman" w:hAnsi="Times New Roman" w:cs="Times New Roman"/>
          <w:sz w:val="28"/>
          <w:szCs w:val="28"/>
        </w:rPr>
        <w:t xml:space="preserve"> года депутаты использовали любые возможности для четкого и плодотворного взаимодействия со своими избирателями, органами местного самоуправления, в том числе:</w:t>
      </w:r>
    </w:p>
    <w:p w14:paraId="60BF29E8" w14:textId="1F2EEFA8" w:rsidR="001D6EEC" w:rsidRPr="005F4A2E" w:rsidRDefault="001D6EEC" w:rsidP="001D6EEC">
      <w:pPr>
        <w:spacing w:after="0" w:line="240" w:lineRule="auto"/>
        <w:ind w:firstLine="708"/>
        <w:jc w:val="both"/>
        <w:rPr>
          <w:rFonts w:ascii="Times New Roman" w:hAnsi="Times New Roman" w:cs="Times New Roman"/>
          <w:sz w:val="28"/>
          <w:szCs w:val="28"/>
        </w:rPr>
      </w:pPr>
      <w:r w:rsidRPr="005F4A2E">
        <w:rPr>
          <w:rFonts w:ascii="Times New Roman" w:hAnsi="Times New Roman" w:cs="Times New Roman"/>
          <w:sz w:val="28"/>
          <w:szCs w:val="28"/>
        </w:rPr>
        <w:t>активно принимали участие в собраниях граждан, прох</w:t>
      </w:r>
      <w:r w:rsidR="00D843A4">
        <w:rPr>
          <w:rFonts w:ascii="Times New Roman" w:hAnsi="Times New Roman" w:cs="Times New Roman"/>
          <w:sz w:val="28"/>
          <w:szCs w:val="28"/>
        </w:rPr>
        <w:t>одивших</w:t>
      </w:r>
      <w:r w:rsidRPr="005F4A2E">
        <w:rPr>
          <w:rFonts w:ascii="Times New Roman" w:hAnsi="Times New Roman" w:cs="Times New Roman"/>
          <w:sz w:val="28"/>
          <w:szCs w:val="28"/>
        </w:rPr>
        <w:t xml:space="preserve"> </w:t>
      </w:r>
      <w:r w:rsidR="00D843A4">
        <w:rPr>
          <w:rFonts w:ascii="Times New Roman" w:hAnsi="Times New Roman" w:cs="Times New Roman"/>
          <w:sz w:val="28"/>
          <w:szCs w:val="28"/>
        </w:rPr>
        <w:t>во</w:t>
      </w:r>
      <w:r w:rsidRPr="005F4A2E">
        <w:rPr>
          <w:rFonts w:ascii="Times New Roman" w:hAnsi="Times New Roman" w:cs="Times New Roman"/>
          <w:sz w:val="28"/>
          <w:szCs w:val="28"/>
        </w:rPr>
        <w:t xml:space="preserve"> всех </w:t>
      </w:r>
      <w:r w:rsidR="00D843A4">
        <w:rPr>
          <w:rFonts w:ascii="Times New Roman" w:hAnsi="Times New Roman" w:cs="Times New Roman"/>
          <w:sz w:val="28"/>
          <w:szCs w:val="28"/>
        </w:rPr>
        <w:t>населенных пунктах на территории</w:t>
      </w:r>
      <w:r w:rsidRPr="005F4A2E">
        <w:rPr>
          <w:rFonts w:ascii="Times New Roman" w:hAnsi="Times New Roman" w:cs="Times New Roman"/>
          <w:sz w:val="28"/>
          <w:szCs w:val="28"/>
        </w:rPr>
        <w:t xml:space="preserve"> Ханты-Мансийского района; отчитывались перед избирателями о своей деятельности, отвечали гражданам на волнующие их вопросы; </w:t>
      </w:r>
    </w:p>
    <w:p w14:paraId="20B7993B" w14:textId="6F0C5D8A" w:rsidR="001D6EEC" w:rsidRDefault="001D6EEC" w:rsidP="001D6EEC">
      <w:pPr>
        <w:spacing w:after="0" w:line="240" w:lineRule="auto"/>
        <w:ind w:firstLine="708"/>
        <w:jc w:val="both"/>
        <w:rPr>
          <w:rFonts w:ascii="Times New Roman" w:hAnsi="Times New Roman" w:cs="Times New Roman"/>
          <w:sz w:val="28"/>
          <w:szCs w:val="28"/>
        </w:rPr>
      </w:pPr>
      <w:r w:rsidRPr="005F4A2E">
        <w:rPr>
          <w:rFonts w:ascii="Times New Roman" w:hAnsi="Times New Roman" w:cs="Times New Roman"/>
          <w:sz w:val="28"/>
          <w:szCs w:val="28"/>
        </w:rPr>
        <w:lastRenderedPageBreak/>
        <w:t>в</w:t>
      </w:r>
      <w:r>
        <w:rPr>
          <w:rFonts w:ascii="Times New Roman" w:hAnsi="Times New Roman" w:cs="Times New Roman"/>
          <w:sz w:val="28"/>
          <w:szCs w:val="28"/>
        </w:rPr>
        <w:t xml:space="preserve"> течение</w:t>
      </w:r>
      <w:r w:rsidRPr="005F4A2E">
        <w:rPr>
          <w:rFonts w:ascii="Times New Roman" w:hAnsi="Times New Roman" w:cs="Times New Roman"/>
          <w:sz w:val="28"/>
          <w:szCs w:val="28"/>
        </w:rPr>
        <w:t xml:space="preserve"> отчетного периода</w:t>
      </w:r>
      <w:r w:rsidR="00AC318F">
        <w:rPr>
          <w:rFonts w:ascii="Times New Roman" w:hAnsi="Times New Roman" w:cs="Times New Roman"/>
          <w:sz w:val="28"/>
          <w:szCs w:val="28"/>
        </w:rPr>
        <w:t xml:space="preserve"> в рамках депутатского контроля</w:t>
      </w:r>
      <w:r w:rsidRPr="005F4A2E">
        <w:rPr>
          <w:rFonts w:ascii="Times New Roman" w:hAnsi="Times New Roman" w:cs="Times New Roman"/>
          <w:sz w:val="28"/>
          <w:szCs w:val="28"/>
        </w:rPr>
        <w:t xml:space="preserve"> депутаты</w:t>
      </w:r>
      <w:r w:rsidR="00AC318F">
        <w:rPr>
          <w:rFonts w:ascii="Times New Roman" w:hAnsi="Times New Roman" w:cs="Times New Roman"/>
          <w:sz w:val="28"/>
          <w:szCs w:val="28"/>
        </w:rPr>
        <w:t xml:space="preserve"> посещали объекты, включенные в Карту развития Югры, в том числе </w:t>
      </w:r>
      <w:r>
        <w:rPr>
          <w:rFonts w:ascii="Times New Roman" w:hAnsi="Times New Roman" w:cs="Times New Roman"/>
          <w:sz w:val="28"/>
          <w:szCs w:val="28"/>
        </w:rPr>
        <w:t>фельдшерско-акушерские пункты</w:t>
      </w:r>
      <w:r w:rsidR="00AC318F">
        <w:rPr>
          <w:rFonts w:ascii="Times New Roman" w:hAnsi="Times New Roman" w:cs="Times New Roman"/>
          <w:sz w:val="28"/>
          <w:szCs w:val="28"/>
        </w:rPr>
        <w:t>,</w:t>
      </w:r>
      <w:r w:rsidR="00764A17">
        <w:rPr>
          <w:rFonts w:ascii="Times New Roman" w:hAnsi="Times New Roman" w:cs="Times New Roman"/>
          <w:sz w:val="28"/>
          <w:szCs w:val="28"/>
        </w:rPr>
        <w:t xml:space="preserve"> участковую больницу в поселке Горноправдинске,</w:t>
      </w:r>
      <w:r w:rsidR="00AC318F">
        <w:rPr>
          <w:rFonts w:ascii="Times New Roman" w:hAnsi="Times New Roman" w:cs="Times New Roman"/>
          <w:sz w:val="28"/>
          <w:szCs w:val="28"/>
        </w:rPr>
        <w:t xml:space="preserve"> строящийся объект Культурно-спортивный комплекс в деревне Ярки</w:t>
      </w:r>
      <w:r>
        <w:rPr>
          <w:rFonts w:ascii="Times New Roman" w:hAnsi="Times New Roman" w:cs="Times New Roman"/>
          <w:sz w:val="28"/>
          <w:szCs w:val="28"/>
        </w:rPr>
        <w:t>;</w:t>
      </w:r>
    </w:p>
    <w:p w14:paraId="076FE143" w14:textId="77777777" w:rsidR="001D6EEC" w:rsidRPr="005F4A2E"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принимали участие в приемке жилых домов в деревне Ярки, в поселке Луговском;</w:t>
      </w:r>
    </w:p>
    <w:p w14:paraId="6A216B74" w14:textId="77777777" w:rsidR="001D6EEC" w:rsidRDefault="001D6EEC" w:rsidP="001D6EEC">
      <w:pPr>
        <w:spacing w:after="0" w:line="240" w:lineRule="auto"/>
        <w:ind w:firstLine="708"/>
        <w:jc w:val="both"/>
        <w:rPr>
          <w:rFonts w:ascii="Times New Roman" w:hAnsi="Times New Roman" w:cs="Times New Roman"/>
          <w:sz w:val="28"/>
          <w:szCs w:val="28"/>
        </w:rPr>
      </w:pPr>
      <w:r w:rsidRPr="005F4A2E">
        <w:rPr>
          <w:rFonts w:ascii="Times New Roman" w:hAnsi="Times New Roman" w:cs="Times New Roman"/>
          <w:sz w:val="28"/>
          <w:szCs w:val="28"/>
        </w:rPr>
        <w:t>участвовали в приемке</w:t>
      </w:r>
      <w:r>
        <w:rPr>
          <w:rFonts w:ascii="Times New Roman" w:hAnsi="Times New Roman" w:cs="Times New Roman"/>
          <w:sz w:val="28"/>
          <w:szCs w:val="28"/>
        </w:rPr>
        <w:t xml:space="preserve"> выполненных</w:t>
      </w:r>
      <w:r w:rsidRPr="005F4A2E">
        <w:rPr>
          <w:rFonts w:ascii="Times New Roman" w:hAnsi="Times New Roman" w:cs="Times New Roman"/>
          <w:sz w:val="28"/>
          <w:szCs w:val="28"/>
        </w:rPr>
        <w:t xml:space="preserve"> работ по </w:t>
      </w:r>
      <w:r>
        <w:rPr>
          <w:rFonts w:ascii="Times New Roman" w:hAnsi="Times New Roman" w:cs="Times New Roman"/>
          <w:sz w:val="28"/>
          <w:szCs w:val="28"/>
        </w:rPr>
        <w:t>объектам благоустройства дворовых территорий (</w:t>
      </w:r>
      <w:r w:rsidRPr="005F4A2E">
        <w:rPr>
          <w:rFonts w:ascii="Times New Roman" w:hAnsi="Times New Roman" w:cs="Times New Roman"/>
          <w:sz w:val="28"/>
          <w:szCs w:val="28"/>
        </w:rPr>
        <w:t>детской площадки</w:t>
      </w:r>
      <w:r>
        <w:rPr>
          <w:rFonts w:ascii="Times New Roman" w:hAnsi="Times New Roman" w:cs="Times New Roman"/>
          <w:sz w:val="28"/>
          <w:szCs w:val="28"/>
        </w:rPr>
        <w:t>)</w:t>
      </w:r>
      <w:r w:rsidRPr="005F4A2E">
        <w:rPr>
          <w:rFonts w:ascii="Times New Roman" w:hAnsi="Times New Roman" w:cs="Times New Roman"/>
          <w:sz w:val="28"/>
          <w:szCs w:val="28"/>
        </w:rPr>
        <w:t xml:space="preserve"> в </w:t>
      </w:r>
      <w:r>
        <w:rPr>
          <w:rFonts w:ascii="Times New Roman" w:hAnsi="Times New Roman" w:cs="Times New Roman"/>
          <w:sz w:val="28"/>
          <w:szCs w:val="28"/>
        </w:rPr>
        <w:t>д</w:t>
      </w:r>
      <w:r w:rsidRPr="005F4A2E">
        <w:rPr>
          <w:rFonts w:ascii="Times New Roman" w:hAnsi="Times New Roman" w:cs="Times New Roman"/>
          <w:sz w:val="28"/>
          <w:szCs w:val="28"/>
        </w:rPr>
        <w:t>е</w:t>
      </w:r>
      <w:r>
        <w:rPr>
          <w:rFonts w:ascii="Times New Roman" w:hAnsi="Times New Roman" w:cs="Times New Roman"/>
          <w:sz w:val="28"/>
          <w:szCs w:val="28"/>
        </w:rPr>
        <w:t>ревне</w:t>
      </w:r>
      <w:r w:rsidRPr="005F4A2E">
        <w:rPr>
          <w:rFonts w:ascii="Times New Roman" w:hAnsi="Times New Roman" w:cs="Times New Roman"/>
          <w:sz w:val="28"/>
          <w:szCs w:val="28"/>
        </w:rPr>
        <w:t xml:space="preserve"> </w:t>
      </w:r>
      <w:r>
        <w:rPr>
          <w:rFonts w:ascii="Times New Roman" w:hAnsi="Times New Roman" w:cs="Times New Roman"/>
          <w:sz w:val="28"/>
          <w:szCs w:val="28"/>
        </w:rPr>
        <w:t xml:space="preserve">Ягурьях, игровой площадки </w:t>
      </w:r>
      <w:r>
        <w:rPr>
          <w:rFonts w:ascii="Times New Roman" w:hAnsi="Times New Roman" w:cs="Times New Roman"/>
          <w:sz w:val="28"/>
          <w:szCs w:val="28"/>
          <w:lang w:val="en-US"/>
        </w:rPr>
        <w:t>Workout</w:t>
      </w:r>
      <w:r w:rsidRPr="005C05E4">
        <w:rPr>
          <w:rFonts w:ascii="Times New Roman" w:hAnsi="Times New Roman" w:cs="Times New Roman"/>
          <w:sz w:val="28"/>
          <w:szCs w:val="28"/>
        </w:rPr>
        <w:t xml:space="preserve"> </w:t>
      </w:r>
      <w:r>
        <w:rPr>
          <w:rFonts w:ascii="Times New Roman" w:hAnsi="Times New Roman" w:cs="Times New Roman"/>
          <w:sz w:val="28"/>
          <w:szCs w:val="28"/>
        </w:rPr>
        <w:t>для детей и взрослых в поселке Выкатном;</w:t>
      </w:r>
    </w:p>
    <w:p w14:paraId="1F24301D" w14:textId="77777777"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принимали участие в общественной приемке выполненных работ «Благоустройство территории набережной в поселке Бобровском – малые архитектурные формы, обустройство пешеходной зоны;</w:t>
      </w:r>
    </w:p>
    <w:p w14:paraId="4A567C63" w14:textId="77777777"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принимали участие в приемке выполненных работ по объектам благоустройства в деревне Ярки (смотровая площадка);</w:t>
      </w:r>
    </w:p>
    <w:p w14:paraId="72EEB01D" w14:textId="77777777"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участвовали в приемке выполненных работ по объектам благоустройства дворовых территорий и общественных пространств в деревне Шапше (обустройство ливневой канализации и тротуаров), по ремонту автомобильных дорог местного значения;</w:t>
      </w:r>
    </w:p>
    <w:p w14:paraId="49E733AF" w14:textId="77777777"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участвовали в приемке выполненных работ «Обеспечение и организация работ по благоустройству мест общего пользования – тротуаров с элементами озеленения в поселке Кедровом»;</w:t>
      </w:r>
    </w:p>
    <w:p w14:paraId="45B690D3" w14:textId="77777777" w:rsidR="001D6EEC" w:rsidRPr="005C05E4"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принимали участие в приемке выполненных работ по объектам благоустройства дворовых территорий и общественных пространств (обустройство вертолетной площадки) в поселке Сибирском.</w:t>
      </w:r>
    </w:p>
    <w:p w14:paraId="07DEB6BD" w14:textId="77777777" w:rsidR="001D6EEC" w:rsidRPr="005F4A2E"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Посещали Югорский рыбоводный завод, единую дежурно-диспетчерскую службу Ханты-Мансийского района, приют для животных «Собачье сердце».</w:t>
      </w:r>
    </w:p>
    <w:p w14:paraId="06151A19" w14:textId="486D6ABF" w:rsidR="001D6EEC" w:rsidRPr="005F4A2E" w:rsidRDefault="001D6EEC" w:rsidP="001D6EEC">
      <w:pPr>
        <w:spacing w:after="0" w:line="24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rPr>
        <w:t>П</w:t>
      </w:r>
      <w:r w:rsidRPr="005F4A2E">
        <w:rPr>
          <w:rFonts w:ascii="Times New Roman" w:hAnsi="Times New Roman" w:cs="Times New Roman"/>
          <w:sz w:val="28"/>
          <w:szCs w:val="28"/>
        </w:rPr>
        <w:t>ринимали активное участие в новогодних</w:t>
      </w:r>
      <w:r>
        <w:rPr>
          <w:rFonts w:ascii="Times New Roman" w:hAnsi="Times New Roman" w:cs="Times New Roman"/>
          <w:sz w:val="28"/>
          <w:szCs w:val="28"/>
        </w:rPr>
        <w:t xml:space="preserve"> благотворительных</w:t>
      </w:r>
      <w:r w:rsidRPr="005F4A2E">
        <w:rPr>
          <w:rFonts w:ascii="Times New Roman" w:hAnsi="Times New Roman" w:cs="Times New Roman"/>
          <w:sz w:val="28"/>
          <w:szCs w:val="28"/>
        </w:rPr>
        <w:t xml:space="preserve"> акциях «Рождественское чудо», «Елка желаний». </w:t>
      </w:r>
    </w:p>
    <w:p w14:paraId="7296F5B7" w14:textId="3909428E" w:rsidR="001D6EEC" w:rsidRPr="005F4A2E" w:rsidRDefault="001D6EEC" w:rsidP="001D6EEC">
      <w:pPr>
        <w:spacing w:after="0" w:line="240" w:lineRule="auto"/>
        <w:ind w:firstLine="708"/>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w:t>
      </w:r>
      <w:r w:rsidRPr="005F4A2E">
        <w:rPr>
          <w:rFonts w:ascii="Times New Roman" w:hAnsi="Times New Roman" w:cs="Times New Roman"/>
          <w:sz w:val="28"/>
          <w:szCs w:val="28"/>
          <w:shd w:val="clear" w:color="auto" w:fill="FFFFFF"/>
        </w:rPr>
        <w:t xml:space="preserve">ринимали участие в акциях» «Собери ребенка в школу», «Коробка храбрости», в сборе </w:t>
      </w:r>
      <w:r w:rsidRPr="005F4A2E">
        <w:rPr>
          <w:rFonts w:ascii="Times New Roman" w:hAnsi="Times New Roman"/>
          <w:sz w:val="28"/>
          <w:szCs w:val="28"/>
        </w:rPr>
        <w:t>гума</w:t>
      </w:r>
      <w:r w:rsidR="00764A17">
        <w:rPr>
          <w:rFonts w:ascii="Times New Roman" w:hAnsi="Times New Roman"/>
          <w:sz w:val="28"/>
          <w:szCs w:val="28"/>
        </w:rPr>
        <w:t xml:space="preserve">нитарной помощи </w:t>
      </w:r>
      <w:r w:rsidRPr="005F4A2E">
        <w:rPr>
          <w:rFonts w:ascii="Times New Roman" w:hAnsi="Times New Roman" w:cs="Times New Roman"/>
          <w:sz w:val="28"/>
          <w:szCs w:val="28"/>
          <w:shd w:val="clear" w:color="auto" w:fill="FFFFFF"/>
        </w:rPr>
        <w:t>для участников Специальной военной операции</w:t>
      </w:r>
      <w:r w:rsidR="00764A17">
        <w:rPr>
          <w:rFonts w:ascii="Times New Roman" w:hAnsi="Times New Roman" w:cs="Times New Roman"/>
          <w:sz w:val="28"/>
          <w:szCs w:val="28"/>
          <w:shd w:val="clear" w:color="auto" w:fill="FFFFFF"/>
        </w:rPr>
        <w:t>, в иных акциях.</w:t>
      </w:r>
    </w:p>
    <w:p w14:paraId="2BB94D31" w14:textId="191F7194" w:rsidR="001D6EEC" w:rsidRPr="005F4A2E" w:rsidRDefault="001D6EEC" w:rsidP="001D6EEC">
      <w:pPr>
        <w:spacing w:after="0" w:line="240" w:lineRule="auto"/>
        <w:ind w:firstLine="708"/>
        <w:jc w:val="both"/>
        <w:rPr>
          <w:rFonts w:ascii="Times New Roman" w:hAnsi="Times New Roman"/>
          <w:sz w:val="28"/>
          <w:szCs w:val="28"/>
        </w:rPr>
      </w:pPr>
      <w:r>
        <w:rPr>
          <w:rFonts w:ascii="Times New Roman" w:hAnsi="Times New Roman"/>
          <w:sz w:val="28"/>
          <w:szCs w:val="28"/>
        </w:rPr>
        <w:t>П</w:t>
      </w:r>
      <w:r w:rsidRPr="005F4A2E">
        <w:rPr>
          <w:rFonts w:ascii="Times New Roman" w:hAnsi="Times New Roman"/>
          <w:sz w:val="28"/>
          <w:szCs w:val="28"/>
        </w:rPr>
        <w:t>роводили встречи с семьями мобилизованных граждан</w:t>
      </w:r>
      <w:r w:rsidR="00764A17">
        <w:rPr>
          <w:rFonts w:ascii="Times New Roman" w:hAnsi="Times New Roman"/>
          <w:sz w:val="28"/>
          <w:szCs w:val="28"/>
        </w:rPr>
        <w:t>, п</w:t>
      </w:r>
      <w:r>
        <w:rPr>
          <w:rFonts w:ascii="Times New Roman" w:hAnsi="Times New Roman"/>
          <w:sz w:val="28"/>
          <w:szCs w:val="28"/>
        </w:rPr>
        <w:t xml:space="preserve">родолжали участвовать </w:t>
      </w:r>
      <w:r w:rsidRPr="005F4A2E">
        <w:rPr>
          <w:rFonts w:ascii="Times New Roman" w:hAnsi="Times New Roman"/>
          <w:sz w:val="28"/>
          <w:szCs w:val="28"/>
        </w:rPr>
        <w:t>в социальном проекте «</w:t>
      </w:r>
      <w:proofErr w:type="spellStart"/>
      <w:r w:rsidRPr="005F4A2E">
        <w:rPr>
          <w:rFonts w:ascii="Times New Roman" w:hAnsi="Times New Roman"/>
          <w:sz w:val="28"/>
          <w:szCs w:val="28"/>
          <w:lang w:val="en-US"/>
        </w:rPr>
        <w:t>Zabota</w:t>
      </w:r>
      <w:proofErr w:type="spellEnd"/>
      <w:r w:rsidRPr="005F4A2E">
        <w:rPr>
          <w:rFonts w:ascii="Times New Roman" w:hAnsi="Times New Roman"/>
          <w:sz w:val="28"/>
          <w:szCs w:val="28"/>
        </w:rPr>
        <w:t>», выдавая карту, обеспечивающую ценовую доступность товаров, работ, услуг первой необходимости путем предоставления скидки от организаций-партнеров</w:t>
      </w:r>
      <w:r>
        <w:rPr>
          <w:rFonts w:ascii="Times New Roman" w:hAnsi="Times New Roman"/>
          <w:sz w:val="28"/>
          <w:szCs w:val="28"/>
        </w:rPr>
        <w:t>.</w:t>
      </w:r>
    </w:p>
    <w:p w14:paraId="7ED308B2" w14:textId="793EE069" w:rsidR="001D6EEC" w:rsidRPr="005F4A2E" w:rsidRDefault="001D6EEC" w:rsidP="001D6EEC">
      <w:pPr>
        <w:spacing w:after="0" w:line="240" w:lineRule="auto"/>
        <w:ind w:firstLine="708"/>
        <w:jc w:val="both"/>
        <w:rPr>
          <w:rFonts w:ascii="Times New Roman" w:hAnsi="Times New Roman"/>
          <w:sz w:val="28"/>
          <w:szCs w:val="28"/>
        </w:rPr>
      </w:pPr>
      <w:r>
        <w:rPr>
          <w:rFonts w:ascii="Times New Roman" w:hAnsi="Times New Roman"/>
          <w:sz w:val="28"/>
          <w:szCs w:val="28"/>
        </w:rPr>
        <w:t>Ж</w:t>
      </w:r>
      <w:r w:rsidRPr="005F4A2E">
        <w:rPr>
          <w:rFonts w:ascii="Times New Roman" w:hAnsi="Times New Roman"/>
          <w:sz w:val="28"/>
          <w:szCs w:val="28"/>
        </w:rPr>
        <w:t xml:space="preserve">енская часть депутатского корпуса активно принимала участие в </w:t>
      </w:r>
      <w:r w:rsidR="00BB0C97">
        <w:rPr>
          <w:rFonts w:ascii="Times New Roman" w:hAnsi="Times New Roman"/>
          <w:sz w:val="28"/>
          <w:szCs w:val="28"/>
        </w:rPr>
        <w:t xml:space="preserve">Федеральном </w:t>
      </w:r>
      <w:r w:rsidRPr="005F4A2E">
        <w:rPr>
          <w:rFonts w:ascii="Times New Roman" w:hAnsi="Times New Roman"/>
          <w:sz w:val="28"/>
          <w:szCs w:val="28"/>
        </w:rPr>
        <w:t>партийном проекте «Женское движение</w:t>
      </w:r>
      <w:r w:rsidR="00BB0C97">
        <w:rPr>
          <w:rFonts w:ascii="Times New Roman" w:hAnsi="Times New Roman"/>
          <w:sz w:val="28"/>
          <w:szCs w:val="28"/>
        </w:rPr>
        <w:t xml:space="preserve"> Единой России</w:t>
      </w:r>
      <w:r w:rsidRPr="005F4A2E">
        <w:rPr>
          <w:rFonts w:ascii="Times New Roman" w:hAnsi="Times New Roman"/>
          <w:sz w:val="28"/>
          <w:szCs w:val="28"/>
        </w:rPr>
        <w:t xml:space="preserve">», направленном на поддержку членов семей мобилизованных граждан. В рамках данного проекта по инициативе председателя Думы района Елены Даниловой в </w:t>
      </w:r>
      <w:r>
        <w:rPr>
          <w:rFonts w:ascii="Times New Roman" w:hAnsi="Times New Roman"/>
          <w:sz w:val="28"/>
          <w:szCs w:val="28"/>
        </w:rPr>
        <w:t>городе Ханты-Мансийске</w:t>
      </w:r>
      <w:r w:rsidRPr="005F4A2E">
        <w:rPr>
          <w:rFonts w:ascii="Times New Roman" w:hAnsi="Times New Roman"/>
          <w:sz w:val="28"/>
          <w:szCs w:val="28"/>
        </w:rPr>
        <w:t xml:space="preserve"> была проведена акция «Красное платье. Сердце женщины», благодаря которому члены семей – участников </w:t>
      </w:r>
      <w:r>
        <w:rPr>
          <w:rFonts w:ascii="Times New Roman" w:hAnsi="Times New Roman"/>
          <w:sz w:val="28"/>
          <w:szCs w:val="28"/>
        </w:rPr>
        <w:t>с</w:t>
      </w:r>
      <w:r w:rsidRPr="005F4A2E">
        <w:rPr>
          <w:rFonts w:ascii="Times New Roman" w:hAnsi="Times New Roman"/>
          <w:sz w:val="28"/>
          <w:szCs w:val="28"/>
        </w:rPr>
        <w:t>пециальной военной операции смогли беспрепятственно пройти профилактические мероприятия, направленные на выявление сердечно-сосудистых заболеваний;</w:t>
      </w:r>
      <w:r>
        <w:rPr>
          <w:rFonts w:ascii="Times New Roman" w:hAnsi="Times New Roman"/>
          <w:sz w:val="28"/>
          <w:szCs w:val="28"/>
        </w:rPr>
        <w:t xml:space="preserve"> также в поселке Горноправдинске и городе Ханты-Мансийске были проведены </w:t>
      </w:r>
      <w:r>
        <w:rPr>
          <w:rFonts w:ascii="Times New Roman" w:hAnsi="Times New Roman"/>
          <w:sz w:val="28"/>
          <w:szCs w:val="28"/>
        </w:rPr>
        <w:lastRenderedPageBreak/>
        <w:t>благотворительные акции «Детские ладошки в руках Югры», направленные на сохранение и укрепление здоровья детей участников специальной военной операции.</w:t>
      </w:r>
    </w:p>
    <w:p w14:paraId="010181D7" w14:textId="51BF23EC" w:rsidR="001D6EEC" w:rsidRDefault="001D6EEC" w:rsidP="001D6EEC">
      <w:pPr>
        <w:spacing w:after="0" w:line="240" w:lineRule="auto"/>
        <w:ind w:firstLine="708"/>
        <w:jc w:val="both"/>
        <w:rPr>
          <w:rFonts w:ascii="Times New Roman" w:hAnsi="Times New Roman" w:cs="Times New Roman"/>
          <w:sz w:val="28"/>
          <w:szCs w:val="28"/>
        </w:rPr>
      </w:pPr>
      <w:r>
        <w:rPr>
          <w:rFonts w:ascii="Times New Roman" w:hAnsi="Times New Roman"/>
          <w:sz w:val="28"/>
          <w:szCs w:val="28"/>
        </w:rPr>
        <w:t>В</w:t>
      </w:r>
      <w:r w:rsidRPr="005F4A2E">
        <w:rPr>
          <w:rFonts w:ascii="Times New Roman" w:hAnsi="Times New Roman"/>
          <w:sz w:val="28"/>
          <w:szCs w:val="28"/>
        </w:rPr>
        <w:t xml:space="preserve"> отчетном периоде депутаты принимали участие в</w:t>
      </w:r>
      <w:r w:rsidR="00764A17">
        <w:rPr>
          <w:rFonts w:ascii="Times New Roman" w:hAnsi="Times New Roman"/>
          <w:sz w:val="28"/>
          <w:szCs w:val="28"/>
        </w:rPr>
        <w:t xml:space="preserve"> акциях, посвященных Дню Победы</w:t>
      </w:r>
      <w:r w:rsidRPr="005F4A2E">
        <w:rPr>
          <w:rFonts w:ascii="Times New Roman" w:hAnsi="Times New Roman"/>
          <w:sz w:val="28"/>
          <w:szCs w:val="28"/>
        </w:rPr>
        <w:t>;</w:t>
      </w:r>
      <w:r>
        <w:rPr>
          <w:rFonts w:ascii="Times New Roman" w:hAnsi="Times New Roman"/>
          <w:sz w:val="28"/>
          <w:szCs w:val="28"/>
        </w:rPr>
        <w:t xml:space="preserve"> в акции «Осенние дни Древонасаждений»,</w:t>
      </w:r>
      <w:r w:rsidR="00DB4F3F">
        <w:rPr>
          <w:rFonts w:ascii="Times New Roman" w:hAnsi="Times New Roman"/>
          <w:sz w:val="28"/>
          <w:szCs w:val="28"/>
        </w:rPr>
        <w:t xml:space="preserve"> «Экозабег</w:t>
      </w:r>
      <w:r w:rsidR="00764A17">
        <w:rPr>
          <w:rFonts w:ascii="Times New Roman" w:hAnsi="Times New Roman"/>
          <w:sz w:val="28"/>
          <w:szCs w:val="28"/>
        </w:rPr>
        <w:t>-2024»,</w:t>
      </w:r>
      <w:r>
        <w:rPr>
          <w:rFonts w:ascii="Times New Roman" w:hAnsi="Times New Roman"/>
          <w:sz w:val="28"/>
          <w:szCs w:val="28"/>
        </w:rPr>
        <w:t xml:space="preserve"> </w:t>
      </w:r>
      <w:r w:rsidR="00764A17">
        <w:rPr>
          <w:rFonts w:ascii="Times New Roman" w:hAnsi="Times New Roman" w:cs="Times New Roman"/>
          <w:sz w:val="28"/>
          <w:szCs w:val="28"/>
        </w:rPr>
        <w:t>участвовали в Патриотическом десанте, целью которого является сохранение и благоустройство памятных объектов на территориях сельских поселений, принимали участие в субботниках</w:t>
      </w:r>
      <w:r w:rsidR="00764A17" w:rsidRPr="005F4A2E">
        <w:rPr>
          <w:rFonts w:ascii="Times New Roman" w:hAnsi="Times New Roman"/>
          <w:sz w:val="28"/>
          <w:szCs w:val="28"/>
        </w:rPr>
        <w:t xml:space="preserve"> </w:t>
      </w:r>
      <w:r w:rsidRPr="005F4A2E">
        <w:rPr>
          <w:rFonts w:ascii="Times New Roman" w:hAnsi="Times New Roman"/>
          <w:sz w:val="28"/>
          <w:szCs w:val="28"/>
        </w:rPr>
        <w:t>участвовали в реконструкции событий Великой Отечественной войны – подвига</w:t>
      </w:r>
      <w:r>
        <w:rPr>
          <w:rFonts w:ascii="Times New Roman" w:hAnsi="Times New Roman"/>
          <w:sz w:val="28"/>
          <w:szCs w:val="28"/>
        </w:rPr>
        <w:t xml:space="preserve"> полкового разведчика Ивана Петровича Лыткина</w:t>
      </w:r>
      <w:r w:rsidRPr="005F4A2E">
        <w:rPr>
          <w:rFonts w:ascii="Times New Roman" w:hAnsi="Times New Roman"/>
          <w:sz w:val="28"/>
          <w:szCs w:val="28"/>
        </w:rPr>
        <w:t xml:space="preserve"> </w:t>
      </w:r>
      <w:r>
        <w:rPr>
          <w:rFonts w:ascii="Times New Roman" w:hAnsi="Times New Roman"/>
          <w:sz w:val="28"/>
          <w:szCs w:val="28"/>
        </w:rPr>
        <w:t>–</w:t>
      </w:r>
      <w:r w:rsidRPr="005F4A2E">
        <w:rPr>
          <w:rFonts w:ascii="Times New Roman" w:hAnsi="Times New Roman"/>
          <w:sz w:val="28"/>
          <w:szCs w:val="28"/>
        </w:rPr>
        <w:t xml:space="preserve"> уроженца </w:t>
      </w:r>
      <w:r>
        <w:rPr>
          <w:rFonts w:ascii="Times New Roman" w:hAnsi="Times New Roman"/>
          <w:sz w:val="28"/>
          <w:szCs w:val="28"/>
        </w:rPr>
        <w:t>деревни Шапши</w:t>
      </w:r>
      <w:r w:rsidRPr="005F4A2E">
        <w:rPr>
          <w:rFonts w:ascii="Times New Roman" w:hAnsi="Times New Roman"/>
          <w:sz w:val="28"/>
          <w:szCs w:val="28"/>
        </w:rPr>
        <w:t xml:space="preserve">. </w:t>
      </w:r>
      <w:r>
        <w:rPr>
          <w:rFonts w:ascii="Times New Roman" w:hAnsi="Times New Roman"/>
          <w:sz w:val="28"/>
          <w:szCs w:val="28"/>
        </w:rPr>
        <w:t>В реконструкции были з</w:t>
      </w:r>
      <w:r w:rsidRPr="005F4A2E">
        <w:rPr>
          <w:rFonts w:ascii="Times New Roman" w:hAnsi="Times New Roman"/>
          <w:sz w:val="28"/>
          <w:szCs w:val="28"/>
        </w:rPr>
        <w:t>адействованы более 50 образцов стрелкового оружия,</w:t>
      </w:r>
      <w:r>
        <w:rPr>
          <w:rFonts w:ascii="Times New Roman" w:hAnsi="Times New Roman"/>
          <w:sz w:val="28"/>
          <w:szCs w:val="28"/>
        </w:rPr>
        <w:t xml:space="preserve"> в том числе три станковых и пять ручных пулеметов, минометы, автомобили, пушка и танк</w:t>
      </w:r>
      <w:r>
        <w:rPr>
          <w:rFonts w:ascii="Times New Roman" w:hAnsi="Times New Roman" w:cs="Times New Roman"/>
          <w:sz w:val="28"/>
          <w:szCs w:val="28"/>
        </w:rPr>
        <w:t>.</w:t>
      </w:r>
    </w:p>
    <w:p w14:paraId="255BB887" w14:textId="5F14EC13" w:rsidR="00C01AE1" w:rsidRDefault="00C01AE1"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Кроме вышеизложенного, в отчетном 2024 году депутаты Думы Ханты-Мансийского района:</w:t>
      </w:r>
    </w:p>
    <w:p w14:paraId="31DEBB3F" w14:textId="3980710A" w:rsidR="001D6EEC" w:rsidRDefault="00C01AE1"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sidR="001D6EEC">
        <w:rPr>
          <w:rFonts w:ascii="Times New Roman" w:hAnsi="Times New Roman" w:cs="Times New Roman"/>
          <w:sz w:val="28"/>
          <w:szCs w:val="28"/>
        </w:rPr>
        <w:t>ринимали участие в фестивале народного художественного творчества Ханты-Мансийского района «Поет село родное», в торжественной церемонии награждения победителей конкурса Ханты-Мансийского района «Семья года»</w:t>
      </w:r>
      <w:r>
        <w:rPr>
          <w:rFonts w:ascii="Times New Roman" w:hAnsi="Times New Roman" w:cs="Times New Roman"/>
          <w:sz w:val="28"/>
          <w:szCs w:val="28"/>
        </w:rPr>
        <w:t>;</w:t>
      </w:r>
    </w:p>
    <w:p w14:paraId="48C224D2" w14:textId="44F90D9A" w:rsidR="001D6EEC" w:rsidRDefault="00C01AE1"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sidR="001D6EEC">
        <w:rPr>
          <w:rFonts w:ascii="Times New Roman" w:hAnsi="Times New Roman" w:cs="Times New Roman"/>
          <w:sz w:val="28"/>
          <w:szCs w:val="28"/>
        </w:rPr>
        <w:t xml:space="preserve">ринимали участие в составе делегации Ханты-Мансийского района в </w:t>
      </w:r>
      <w:r w:rsidR="001D6EEC">
        <w:rPr>
          <w:rFonts w:ascii="Times New Roman" w:hAnsi="Times New Roman" w:cs="Times New Roman"/>
          <w:sz w:val="28"/>
          <w:szCs w:val="28"/>
          <w:lang w:val="en-US"/>
        </w:rPr>
        <w:t>VI</w:t>
      </w:r>
      <w:r w:rsidR="001D6EEC" w:rsidRPr="000A5BB2">
        <w:rPr>
          <w:rFonts w:ascii="Times New Roman" w:hAnsi="Times New Roman" w:cs="Times New Roman"/>
          <w:sz w:val="28"/>
          <w:szCs w:val="28"/>
        </w:rPr>
        <w:t xml:space="preserve"> </w:t>
      </w:r>
      <w:r w:rsidR="001D6EEC">
        <w:rPr>
          <w:rFonts w:ascii="Times New Roman" w:hAnsi="Times New Roman" w:cs="Times New Roman"/>
          <w:sz w:val="28"/>
          <w:szCs w:val="28"/>
        </w:rPr>
        <w:t>районном инвестиционном форуме «Могилевский район – территория возможностей»</w:t>
      </w:r>
      <w:r>
        <w:rPr>
          <w:rFonts w:ascii="Times New Roman" w:hAnsi="Times New Roman" w:cs="Times New Roman"/>
          <w:sz w:val="28"/>
          <w:szCs w:val="28"/>
        </w:rPr>
        <w:t>;</w:t>
      </w:r>
    </w:p>
    <w:p w14:paraId="5B0B75D3" w14:textId="3465D838" w:rsidR="001D6EEC" w:rsidRDefault="00C01AE1" w:rsidP="001D6EE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у</w:t>
      </w:r>
      <w:r w:rsidR="001D6EEC">
        <w:rPr>
          <w:rFonts w:ascii="Times New Roman" w:hAnsi="Times New Roman" w:cs="Times New Roman"/>
          <w:sz w:val="28"/>
          <w:szCs w:val="28"/>
        </w:rPr>
        <w:t>частвовали в стратегических сессиях «Молодежная политика – пространство для смелых идей»</w:t>
      </w:r>
      <w:r>
        <w:rPr>
          <w:rFonts w:ascii="Times New Roman" w:hAnsi="Times New Roman" w:cs="Times New Roman"/>
          <w:sz w:val="28"/>
          <w:szCs w:val="28"/>
        </w:rPr>
        <w:t>;</w:t>
      </w:r>
    </w:p>
    <w:p w14:paraId="6879D9AB" w14:textId="72AF5984" w:rsidR="001D6EEC" w:rsidRDefault="00C01AE1" w:rsidP="00764A1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sidR="001D6EEC">
        <w:rPr>
          <w:rFonts w:ascii="Times New Roman" w:hAnsi="Times New Roman" w:cs="Times New Roman"/>
          <w:sz w:val="28"/>
          <w:szCs w:val="28"/>
        </w:rPr>
        <w:t>ринимали участие в заседаниях комиссии по обеспечению единовременной выплаты социальной помощи гражданам, оказавшимся в экстремальной жизненной ситуации.</w:t>
      </w:r>
    </w:p>
    <w:p w14:paraId="25A05E8C" w14:textId="0E2D1E65" w:rsidR="001D6EEC" w:rsidRPr="000A5BB2" w:rsidRDefault="001D6EEC" w:rsidP="001D6EEC">
      <w:pPr>
        <w:spacing w:after="0" w:line="240" w:lineRule="auto"/>
        <w:ind w:firstLine="708"/>
        <w:jc w:val="both"/>
        <w:rPr>
          <w:rFonts w:ascii="Times New Roman" w:hAnsi="Times New Roman"/>
          <w:sz w:val="28"/>
          <w:szCs w:val="28"/>
        </w:rPr>
      </w:pPr>
      <w:r>
        <w:rPr>
          <w:rFonts w:ascii="Times New Roman" w:hAnsi="Times New Roman" w:cs="Times New Roman"/>
          <w:sz w:val="28"/>
          <w:szCs w:val="28"/>
        </w:rPr>
        <w:t xml:space="preserve">В июне 2024 года </w:t>
      </w:r>
      <w:r w:rsidR="00C01AE1">
        <w:rPr>
          <w:rFonts w:ascii="Times New Roman" w:hAnsi="Times New Roman" w:cs="Times New Roman"/>
          <w:sz w:val="28"/>
          <w:szCs w:val="28"/>
        </w:rPr>
        <w:t xml:space="preserve">депутаты Думы района </w:t>
      </w:r>
      <w:r>
        <w:rPr>
          <w:rFonts w:ascii="Times New Roman" w:hAnsi="Times New Roman" w:cs="Times New Roman"/>
          <w:sz w:val="28"/>
          <w:szCs w:val="28"/>
        </w:rPr>
        <w:t xml:space="preserve">принимали участие в рабочей встрече с </w:t>
      </w:r>
      <w:r w:rsidR="00C01AE1">
        <w:rPr>
          <w:rFonts w:ascii="Times New Roman" w:hAnsi="Times New Roman" w:cs="Times New Roman"/>
          <w:sz w:val="28"/>
          <w:szCs w:val="28"/>
        </w:rPr>
        <w:t xml:space="preserve">Русланом </w:t>
      </w:r>
      <w:proofErr w:type="spellStart"/>
      <w:r w:rsidR="00C01AE1">
        <w:rPr>
          <w:rFonts w:ascii="Times New Roman" w:hAnsi="Times New Roman" w:cs="Times New Roman"/>
          <w:sz w:val="28"/>
          <w:szCs w:val="28"/>
        </w:rPr>
        <w:t>Кухаруком</w:t>
      </w:r>
      <w:proofErr w:type="spellEnd"/>
      <w:r w:rsidR="00C01AE1">
        <w:rPr>
          <w:rFonts w:ascii="Times New Roman" w:hAnsi="Times New Roman" w:cs="Times New Roman"/>
          <w:sz w:val="28"/>
          <w:szCs w:val="28"/>
        </w:rPr>
        <w:t xml:space="preserve"> (на тот момент </w:t>
      </w:r>
      <w:r>
        <w:rPr>
          <w:rFonts w:ascii="Times New Roman" w:hAnsi="Times New Roman" w:cs="Times New Roman"/>
          <w:sz w:val="28"/>
          <w:szCs w:val="28"/>
        </w:rPr>
        <w:t xml:space="preserve">исполняющим </w:t>
      </w:r>
      <w:r w:rsidR="00C01AE1">
        <w:rPr>
          <w:rFonts w:ascii="Times New Roman" w:hAnsi="Times New Roman" w:cs="Times New Roman"/>
          <w:sz w:val="28"/>
          <w:szCs w:val="28"/>
        </w:rPr>
        <w:t>полномочия</w:t>
      </w:r>
      <w:r>
        <w:rPr>
          <w:rFonts w:ascii="Times New Roman" w:hAnsi="Times New Roman" w:cs="Times New Roman"/>
          <w:sz w:val="28"/>
          <w:szCs w:val="28"/>
        </w:rPr>
        <w:t xml:space="preserve"> </w:t>
      </w:r>
      <w:r w:rsidR="00C01AE1">
        <w:rPr>
          <w:rFonts w:ascii="Times New Roman" w:hAnsi="Times New Roman" w:cs="Times New Roman"/>
          <w:sz w:val="28"/>
          <w:szCs w:val="28"/>
        </w:rPr>
        <w:t>Г</w:t>
      </w:r>
      <w:r>
        <w:rPr>
          <w:rFonts w:ascii="Times New Roman" w:hAnsi="Times New Roman" w:cs="Times New Roman"/>
          <w:sz w:val="28"/>
          <w:szCs w:val="28"/>
        </w:rPr>
        <w:t xml:space="preserve">убернатора </w:t>
      </w:r>
      <w:r w:rsidR="00C01AE1">
        <w:rPr>
          <w:rFonts w:ascii="Times New Roman" w:hAnsi="Times New Roman" w:cs="Times New Roman"/>
          <w:sz w:val="28"/>
          <w:szCs w:val="28"/>
        </w:rPr>
        <w:t xml:space="preserve">Ханты-Мансийского </w:t>
      </w:r>
      <w:r>
        <w:rPr>
          <w:rFonts w:ascii="Times New Roman" w:hAnsi="Times New Roman" w:cs="Times New Roman"/>
          <w:sz w:val="28"/>
          <w:szCs w:val="28"/>
        </w:rPr>
        <w:t>автономного округа</w:t>
      </w:r>
      <w:r w:rsidR="00C01AE1">
        <w:rPr>
          <w:rFonts w:ascii="Times New Roman" w:hAnsi="Times New Roman" w:cs="Times New Roman"/>
          <w:sz w:val="28"/>
          <w:szCs w:val="28"/>
        </w:rPr>
        <w:t xml:space="preserve"> – Югры)</w:t>
      </w:r>
      <w:r w:rsidR="00DB4F3F">
        <w:rPr>
          <w:rFonts w:ascii="Times New Roman" w:hAnsi="Times New Roman" w:cs="Times New Roman"/>
          <w:sz w:val="28"/>
          <w:szCs w:val="28"/>
        </w:rPr>
        <w:t xml:space="preserve">. </w:t>
      </w:r>
      <w:r>
        <w:rPr>
          <w:rFonts w:ascii="Times New Roman" w:hAnsi="Times New Roman" w:cs="Times New Roman"/>
          <w:sz w:val="28"/>
          <w:szCs w:val="28"/>
        </w:rPr>
        <w:t xml:space="preserve">В ходе встречи были затронуты вопросы инфраструктуры в труднодоступных </w:t>
      </w:r>
      <w:r w:rsidR="00C01AE1">
        <w:rPr>
          <w:rFonts w:ascii="Times New Roman" w:hAnsi="Times New Roman" w:cs="Times New Roman"/>
          <w:sz w:val="28"/>
          <w:szCs w:val="28"/>
        </w:rPr>
        <w:t>населенных пунктах Ханты-Мансийского района</w:t>
      </w:r>
      <w:r>
        <w:rPr>
          <w:rFonts w:ascii="Times New Roman" w:hAnsi="Times New Roman" w:cs="Times New Roman"/>
          <w:sz w:val="28"/>
          <w:szCs w:val="28"/>
        </w:rPr>
        <w:t>, строительства дороги «Белогорье-Троица-Луговской», ремонта и строительства клубов, иные вопросы.</w:t>
      </w:r>
    </w:p>
    <w:p w14:paraId="1457EA24" w14:textId="694726A0" w:rsidR="001D6EEC" w:rsidRPr="005F4A2E" w:rsidRDefault="001D6EEC" w:rsidP="001D6EEC">
      <w:pPr>
        <w:spacing w:after="0" w:line="240" w:lineRule="auto"/>
        <w:ind w:firstLine="708"/>
        <w:jc w:val="both"/>
        <w:rPr>
          <w:rFonts w:ascii="Times New Roman" w:hAnsi="Times New Roman" w:cs="Times New Roman"/>
          <w:sz w:val="28"/>
          <w:szCs w:val="28"/>
          <w:shd w:val="clear" w:color="auto" w:fill="FFFFFF"/>
        </w:rPr>
      </w:pPr>
      <w:r w:rsidRPr="005F4A2E">
        <w:rPr>
          <w:rFonts w:ascii="Times New Roman" w:hAnsi="Times New Roman" w:cs="Times New Roman"/>
          <w:sz w:val="28"/>
          <w:szCs w:val="28"/>
          <w:shd w:val="clear" w:color="auto" w:fill="FFFFFF"/>
        </w:rPr>
        <w:t>Осуществляя в отчетном году депутатскую деятельность, депутаты Думы района не забывали поздравлять органы местного само</w:t>
      </w:r>
      <w:r w:rsidR="00DB4F3F">
        <w:rPr>
          <w:rFonts w:ascii="Times New Roman" w:hAnsi="Times New Roman" w:cs="Times New Roman"/>
          <w:sz w:val="28"/>
          <w:szCs w:val="28"/>
          <w:shd w:val="clear" w:color="auto" w:fill="FFFFFF"/>
        </w:rPr>
        <w:t xml:space="preserve">управления сельских поселений, </w:t>
      </w:r>
      <w:r w:rsidRPr="005F4A2E">
        <w:rPr>
          <w:rFonts w:ascii="Times New Roman" w:hAnsi="Times New Roman" w:cs="Times New Roman"/>
          <w:sz w:val="28"/>
          <w:szCs w:val="28"/>
          <w:shd w:val="clear" w:color="auto" w:fill="FFFFFF"/>
        </w:rPr>
        <w:t>жителей населенных пунктов</w:t>
      </w:r>
      <w:r w:rsidR="00C01AE1">
        <w:rPr>
          <w:rFonts w:ascii="Times New Roman" w:hAnsi="Times New Roman" w:cs="Times New Roman"/>
          <w:sz w:val="28"/>
          <w:szCs w:val="28"/>
          <w:shd w:val="clear" w:color="auto" w:fill="FFFFFF"/>
        </w:rPr>
        <w:t xml:space="preserve"> Ханты-Мансийского района</w:t>
      </w:r>
      <w:r w:rsidRPr="005F4A2E">
        <w:rPr>
          <w:rFonts w:ascii="Times New Roman" w:hAnsi="Times New Roman" w:cs="Times New Roman"/>
          <w:sz w:val="28"/>
          <w:szCs w:val="28"/>
          <w:shd w:val="clear" w:color="auto" w:fill="FFFFFF"/>
        </w:rPr>
        <w:t xml:space="preserve"> с разного рода юбилеями, в том числе с юбилеем Ханты-Мансийского района, с юбилеями населенных пунктов, юбилеями организаций, с профессиональными праздниками, а также с юбилеями и праздничными датами Почетных граждан Ханты-Мансийского района, ветеранов, тружеников тыла, старожилов Ханты-Мансийского района.</w:t>
      </w:r>
    </w:p>
    <w:p w14:paraId="7CE48E6A" w14:textId="77777777" w:rsidR="00694F61" w:rsidRPr="005F4A2E" w:rsidRDefault="00694F61" w:rsidP="005F4A2E">
      <w:pPr>
        <w:spacing w:after="0" w:line="240" w:lineRule="auto"/>
        <w:ind w:firstLine="708"/>
        <w:jc w:val="both"/>
        <w:rPr>
          <w:rFonts w:ascii="Times New Roman" w:hAnsi="Times New Roman" w:cs="Times New Roman"/>
          <w:sz w:val="28"/>
          <w:szCs w:val="28"/>
          <w:shd w:val="clear" w:color="auto" w:fill="FFFFFF"/>
        </w:rPr>
      </w:pPr>
    </w:p>
    <w:p w14:paraId="047437D5" w14:textId="2B8C9038" w:rsidR="00694F61" w:rsidRPr="009269C2" w:rsidRDefault="003706CA" w:rsidP="005F4A2E">
      <w:pPr>
        <w:spacing w:after="0" w:line="240" w:lineRule="auto"/>
        <w:jc w:val="center"/>
        <w:rPr>
          <w:rFonts w:ascii="Times New Roman" w:hAnsi="Times New Roman"/>
          <w:bCs/>
          <w:sz w:val="28"/>
          <w:szCs w:val="28"/>
        </w:rPr>
      </w:pPr>
      <w:r>
        <w:rPr>
          <w:rFonts w:ascii="Times New Roman" w:hAnsi="Times New Roman"/>
          <w:bCs/>
          <w:sz w:val="28"/>
          <w:szCs w:val="28"/>
          <w:lang w:val="en-US"/>
        </w:rPr>
        <w:t>X</w:t>
      </w:r>
      <w:r w:rsidR="00694F61" w:rsidRPr="009269C2">
        <w:rPr>
          <w:rFonts w:ascii="Times New Roman" w:hAnsi="Times New Roman"/>
          <w:bCs/>
          <w:sz w:val="28"/>
          <w:szCs w:val="28"/>
        </w:rPr>
        <w:t>. Иная деятельность аппарата Думы района по обеспечению</w:t>
      </w:r>
    </w:p>
    <w:p w14:paraId="798EAA69" w14:textId="77777777" w:rsidR="00694F61" w:rsidRPr="009269C2" w:rsidRDefault="00694F61" w:rsidP="005F4A2E">
      <w:pPr>
        <w:spacing w:after="0" w:line="240" w:lineRule="auto"/>
        <w:jc w:val="center"/>
        <w:rPr>
          <w:rFonts w:ascii="Times New Roman" w:hAnsi="Times New Roman"/>
          <w:bCs/>
          <w:sz w:val="28"/>
          <w:szCs w:val="28"/>
        </w:rPr>
      </w:pPr>
      <w:r w:rsidRPr="009269C2">
        <w:rPr>
          <w:rFonts w:ascii="Times New Roman" w:hAnsi="Times New Roman"/>
          <w:bCs/>
          <w:sz w:val="28"/>
          <w:szCs w:val="28"/>
        </w:rPr>
        <w:t>Деятельности Думы района</w:t>
      </w:r>
    </w:p>
    <w:p w14:paraId="7A0B0748" w14:textId="77777777" w:rsidR="00694F61" w:rsidRPr="005F4A2E" w:rsidRDefault="00694F61" w:rsidP="005F4A2E">
      <w:pPr>
        <w:spacing w:after="0" w:line="240" w:lineRule="auto"/>
        <w:jc w:val="center"/>
        <w:rPr>
          <w:rFonts w:ascii="Times New Roman" w:hAnsi="Times New Roman"/>
          <w:b/>
          <w:bCs/>
          <w:sz w:val="28"/>
          <w:szCs w:val="28"/>
        </w:rPr>
      </w:pPr>
    </w:p>
    <w:p w14:paraId="176502FF" w14:textId="297AA665" w:rsidR="00B6266E" w:rsidRPr="005F4A2E" w:rsidRDefault="003706CA" w:rsidP="003869D9">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течение</w:t>
      </w:r>
      <w:r w:rsidR="00694F61" w:rsidRPr="005F4A2E">
        <w:rPr>
          <w:rFonts w:ascii="Times New Roman" w:eastAsia="Times New Roman" w:hAnsi="Times New Roman" w:cs="Times New Roman"/>
          <w:sz w:val="28"/>
          <w:szCs w:val="28"/>
          <w:lang w:eastAsia="ru-RU"/>
        </w:rPr>
        <w:t xml:space="preserve"> отчетного периода аппарат Думы района осуществлял </w:t>
      </w:r>
      <w:r w:rsidR="00B6266E" w:rsidRPr="005F4A2E">
        <w:rPr>
          <w:rFonts w:ascii="Times New Roman" w:eastAsia="Times New Roman" w:hAnsi="Times New Roman" w:cs="Times New Roman"/>
          <w:sz w:val="28"/>
          <w:szCs w:val="28"/>
          <w:lang w:eastAsia="ru-RU"/>
        </w:rPr>
        <w:t xml:space="preserve">практическую помощь депутатам Думы района в рассмотрении обращений, </w:t>
      </w:r>
      <w:r w:rsidR="00B6266E" w:rsidRPr="005F4A2E">
        <w:rPr>
          <w:rFonts w:ascii="Times New Roman" w:eastAsia="Times New Roman" w:hAnsi="Times New Roman" w:cs="Times New Roman"/>
          <w:sz w:val="28"/>
          <w:szCs w:val="28"/>
          <w:lang w:eastAsia="ru-RU"/>
        </w:rPr>
        <w:lastRenderedPageBreak/>
        <w:t>поступивших непосредственно в их адрес. В процессе оказания такой помощи</w:t>
      </w:r>
      <w:r w:rsidR="00E05C12" w:rsidRPr="005F4A2E">
        <w:rPr>
          <w:rFonts w:ascii="Times New Roman" w:eastAsia="Times New Roman" w:hAnsi="Times New Roman" w:cs="Times New Roman"/>
          <w:sz w:val="28"/>
          <w:szCs w:val="28"/>
          <w:lang w:eastAsia="ru-RU"/>
        </w:rPr>
        <w:t xml:space="preserve"> работниками аппарата Думы района</w:t>
      </w:r>
      <w:r w:rsidR="00B6266E" w:rsidRPr="005F4A2E">
        <w:rPr>
          <w:rFonts w:ascii="Times New Roman" w:eastAsia="Times New Roman" w:hAnsi="Times New Roman" w:cs="Times New Roman"/>
          <w:sz w:val="28"/>
          <w:szCs w:val="28"/>
          <w:lang w:eastAsia="ru-RU"/>
        </w:rPr>
        <w:t xml:space="preserve"> направлялись запросы в </w:t>
      </w:r>
      <w:r w:rsidR="00E05C12" w:rsidRPr="005F4A2E">
        <w:rPr>
          <w:rFonts w:ascii="Times New Roman" w:eastAsia="Times New Roman" w:hAnsi="Times New Roman" w:cs="Times New Roman"/>
          <w:sz w:val="28"/>
          <w:szCs w:val="28"/>
          <w:lang w:eastAsia="ru-RU"/>
        </w:rPr>
        <w:t xml:space="preserve">территориальные органы федеральных органов </w:t>
      </w:r>
      <w:r w:rsidR="00C01AE1">
        <w:rPr>
          <w:rFonts w:ascii="Times New Roman" w:eastAsia="Times New Roman" w:hAnsi="Times New Roman" w:cs="Times New Roman"/>
          <w:sz w:val="28"/>
          <w:szCs w:val="28"/>
          <w:lang w:eastAsia="ru-RU"/>
        </w:rPr>
        <w:t>исполнительной</w:t>
      </w:r>
      <w:r w:rsidR="00E05C12" w:rsidRPr="005F4A2E">
        <w:rPr>
          <w:rFonts w:ascii="Times New Roman" w:eastAsia="Times New Roman" w:hAnsi="Times New Roman" w:cs="Times New Roman"/>
          <w:sz w:val="28"/>
          <w:szCs w:val="28"/>
          <w:lang w:eastAsia="ru-RU"/>
        </w:rPr>
        <w:t xml:space="preserve"> власти, в </w:t>
      </w:r>
      <w:r w:rsidR="00B6266E" w:rsidRPr="005F4A2E">
        <w:rPr>
          <w:rFonts w:ascii="Times New Roman" w:eastAsia="Times New Roman" w:hAnsi="Times New Roman" w:cs="Times New Roman"/>
          <w:sz w:val="28"/>
          <w:szCs w:val="28"/>
          <w:lang w:eastAsia="ru-RU"/>
        </w:rPr>
        <w:t xml:space="preserve">органы исполнительной власти </w:t>
      </w:r>
      <w:r w:rsidR="00E05C12" w:rsidRPr="005F4A2E">
        <w:rPr>
          <w:rFonts w:ascii="Times New Roman" w:eastAsia="Times New Roman" w:hAnsi="Times New Roman" w:cs="Times New Roman"/>
          <w:sz w:val="28"/>
          <w:szCs w:val="28"/>
          <w:lang w:eastAsia="ru-RU"/>
        </w:rPr>
        <w:t xml:space="preserve">Ханты-Мансийского автономного округа – Югры, осуществлялась подготовка проектов ответов на обращения граждан. </w:t>
      </w:r>
    </w:p>
    <w:p w14:paraId="712C7BA6" w14:textId="5DCAFF4B" w:rsidR="00694F61" w:rsidRPr="005F4A2E" w:rsidRDefault="00E05C12" w:rsidP="003869D9">
      <w:pPr>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В 202</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году аппарат Думы района, как и в предыдущие годы, осуществлял </w:t>
      </w:r>
      <w:r w:rsidR="00694F61" w:rsidRPr="005F4A2E">
        <w:rPr>
          <w:rFonts w:ascii="Times New Roman" w:eastAsia="Times New Roman" w:hAnsi="Times New Roman" w:cs="Times New Roman"/>
          <w:sz w:val="28"/>
          <w:szCs w:val="28"/>
          <w:lang w:eastAsia="ru-RU"/>
        </w:rPr>
        <w:t>организацию и ведение делопроизводства Думы района, включая:</w:t>
      </w:r>
    </w:p>
    <w:p w14:paraId="529072BC" w14:textId="370537E0"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прием, регистрацию и учет входящей, исходящей служебной корреспонденции Думы района, отправку исходящей корреспонденции адресатам (программа «Дело», почтовые отправления, нарочное вручение). В 202</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году зарегистрировано: входящей корреспонденции – </w:t>
      </w:r>
      <w:r w:rsidR="00411FF7">
        <w:rPr>
          <w:rFonts w:ascii="Times New Roman" w:eastAsia="Times New Roman" w:hAnsi="Times New Roman" w:cs="Times New Roman"/>
          <w:sz w:val="28"/>
          <w:szCs w:val="28"/>
          <w:lang w:eastAsia="ru-RU"/>
        </w:rPr>
        <w:t>782</w:t>
      </w:r>
      <w:r w:rsidRPr="005F4A2E">
        <w:rPr>
          <w:rFonts w:ascii="Times New Roman" w:eastAsia="Times New Roman" w:hAnsi="Times New Roman" w:cs="Times New Roman"/>
          <w:sz w:val="28"/>
          <w:szCs w:val="28"/>
          <w:lang w:eastAsia="ru-RU"/>
        </w:rPr>
        <w:t>, исходящей – 7</w:t>
      </w:r>
      <w:r w:rsidR="00411FF7">
        <w:rPr>
          <w:rFonts w:ascii="Times New Roman" w:eastAsia="Times New Roman" w:hAnsi="Times New Roman" w:cs="Times New Roman"/>
          <w:sz w:val="28"/>
          <w:szCs w:val="28"/>
          <w:lang w:eastAsia="ru-RU"/>
        </w:rPr>
        <w:t>07</w:t>
      </w:r>
      <w:r w:rsidRPr="005F4A2E">
        <w:rPr>
          <w:rFonts w:ascii="Times New Roman" w:eastAsia="Times New Roman" w:hAnsi="Times New Roman" w:cs="Times New Roman"/>
          <w:sz w:val="28"/>
          <w:szCs w:val="28"/>
          <w:lang w:eastAsia="ru-RU"/>
        </w:rPr>
        <w:t>;</w:t>
      </w:r>
    </w:p>
    <w:p w14:paraId="7E3F7187" w14:textId="69A1C062" w:rsidR="00CB66A0" w:rsidRDefault="00694F61" w:rsidP="003869D9">
      <w:pPr>
        <w:spacing w:after="0" w:line="240" w:lineRule="auto"/>
        <w:ind w:firstLine="709"/>
        <w:jc w:val="both"/>
        <w:rPr>
          <w:rFonts w:ascii="Times New Roman" w:hAnsi="Times New Roman"/>
          <w:sz w:val="28"/>
          <w:szCs w:val="28"/>
        </w:rPr>
      </w:pPr>
      <w:r w:rsidRPr="005F4A2E">
        <w:rPr>
          <w:rFonts w:ascii="Times New Roman" w:eastAsia="Times New Roman" w:hAnsi="Times New Roman" w:cs="Times New Roman"/>
          <w:sz w:val="28"/>
          <w:szCs w:val="28"/>
          <w:lang w:eastAsia="ru-RU"/>
        </w:rPr>
        <w:t>документальное и реквизитное оформление муниципальных правовых актов Думы района, председателя Думы района. Оформлено в отчетном году</w:t>
      </w:r>
      <w:r w:rsidRPr="005F4A2E">
        <w:rPr>
          <w:sz w:val="28"/>
          <w:szCs w:val="28"/>
        </w:rPr>
        <w:t xml:space="preserve"> </w:t>
      </w:r>
      <w:r w:rsidRPr="005F4A2E">
        <w:rPr>
          <w:rFonts w:ascii="Times New Roman" w:eastAsia="Times New Roman" w:hAnsi="Times New Roman" w:cs="Times New Roman"/>
          <w:sz w:val="28"/>
          <w:szCs w:val="28"/>
          <w:lang w:eastAsia="ru-RU"/>
        </w:rPr>
        <w:t xml:space="preserve">распоряжений председателя Думы района по основной деятельности – </w:t>
      </w:r>
      <w:r w:rsidR="00411FF7">
        <w:rPr>
          <w:rFonts w:ascii="Times New Roman" w:eastAsia="Times New Roman" w:hAnsi="Times New Roman" w:cs="Times New Roman"/>
          <w:sz w:val="28"/>
          <w:szCs w:val="28"/>
          <w:lang w:eastAsia="ru-RU"/>
        </w:rPr>
        <w:t>38</w:t>
      </w:r>
      <w:r w:rsidRPr="005F4A2E">
        <w:rPr>
          <w:rFonts w:ascii="Times New Roman" w:eastAsia="Times New Roman" w:hAnsi="Times New Roman" w:cs="Times New Roman"/>
          <w:sz w:val="28"/>
          <w:szCs w:val="28"/>
          <w:lang w:eastAsia="ru-RU"/>
        </w:rPr>
        <w:t xml:space="preserve">, постановлений председателя Думы района – </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решени</w:t>
      </w:r>
      <w:r w:rsidR="00AB52B6" w:rsidRPr="005F4A2E">
        <w:rPr>
          <w:rFonts w:ascii="Times New Roman" w:eastAsia="Times New Roman" w:hAnsi="Times New Roman" w:cs="Times New Roman"/>
          <w:sz w:val="28"/>
          <w:szCs w:val="28"/>
          <w:lang w:eastAsia="ru-RU"/>
        </w:rPr>
        <w:t>й</w:t>
      </w:r>
      <w:r w:rsidRPr="005F4A2E">
        <w:rPr>
          <w:rFonts w:ascii="Times New Roman" w:eastAsia="Times New Roman" w:hAnsi="Times New Roman" w:cs="Times New Roman"/>
          <w:sz w:val="28"/>
          <w:szCs w:val="28"/>
          <w:lang w:eastAsia="ru-RU"/>
        </w:rPr>
        <w:t xml:space="preserve"> Думы района – </w:t>
      </w:r>
      <w:r w:rsidR="00CB66A0">
        <w:rPr>
          <w:rFonts w:ascii="Times New Roman" w:eastAsia="Times New Roman" w:hAnsi="Times New Roman" w:cs="Times New Roman"/>
          <w:sz w:val="28"/>
          <w:szCs w:val="28"/>
          <w:lang w:eastAsia="ru-RU"/>
        </w:rPr>
        <w:t>168</w:t>
      </w:r>
      <w:r w:rsidRPr="005F4A2E">
        <w:rPr>
          <w:rFonts w:ascii="Times New Roman" w:eastAsia="Times New Roman" w:hAnsi="Times New Roman" w:cs="Times New Roman"/>
          <w:sz w:val="28"/>
          <w:szCs w:val="28"/>
          <w:lang w:eastAsia="ru-RU"/>
        </w:rPr>
        <w:t>;</w:t>
      </w:r>
      <w:r w:rsidR="00411FF7">
        <w:rPr>
          <w:rFonts w:ascii="Times New Roman" w:eastAsia="Times New Roman" w:hAnsi="Times New Roman" w:cs="Times New Roman"/>
          <w:sz w:val="28"/>
          <w:szCs w:val="28"/>
          <w:lang w:eastAsia="ru-RU"/>
        </w:rPr>
        <w:t xml:space="preserve"> </w:t>
      </w:r>
      <w:r w:rsidR="00CB66A0" w:rsidRPr="00CB66A0">
        <w:rPr>
          <w:rFonts w:ascii="Times New Roman" w:hAnsi="Times New Roman"/>
          <w:sz w:val="28"/>
          <w:szCs w:val="26"/>
        </w:rPr>
        <w:t xml:space="preserve">распоряжений председателя Думы Ханты-Мансийского района по личному составу </w:t>
      </w:r>
      <w:r w:rsidR="00CB66A0">
        <w:rPr>
          <w:rFonts w:ascii="Times New Roman" w:hAnsi="Times New Roman"/>
          <w:sz w:val="28"/>
          <w:szCs w:val="26"/>
        </w:rPr>
        <w:t>–</w:t>
      </w:r>
      <w:r w:rsidR="00CB66A0" w:rsidRPr="00CB66A0">
        <w:rPr>
          <w:rFonts w:ascii="Times New Roman" w:hAnsi="Times New Roman"/>
          <w:sz w:val="28"/>
          <w:szCs w:val="26"/>
        </w:rPr>
        <w:t xml:space="preserve"> </w:t>
      </w:r>
      <w:r w:rsidR="00CB66A0" w:rsidRPr="00CB66A0">
        <w:rPr>
          <w:rFonts w:ascii="Times New Roman" w:hAnsi="Times New Roman"/>
          <w:sz w:val="28"/>
          <w:szCs w:val="28"/>
        </w:rPr>
        <w:t>74, распоряжений председателя Д</w:t>
      </w:r>
      <w:r w:rsidR="006F692A">
        <w:rPr>
          <w:rFonts w:ascii="Times New Roman" w:hAnsi="Times New Roman"/>
          <w:sz w:val="28"/>
          <w:szCs w:val="28"/>
        </w:rPr>
        <w:t xml:space="preserve">умы Ханты-Мансийского района о </w:t>
      </w:r>
      <w:r w:rsidR="00CB66A0" w:rsidRPr="00CB66A0">
        <w:rPr>
          <w:rFonts w:ascii="Times New Roman" w:hAnsi="Times New Roman"/>
          <w:sz w:val="28"/>
          <w:szCs w:val="28"/>
        </w:rPr>
        <w:t xml:space="preserve">командировании </w:t>
      </w:r>
      <w:r w:rsidR="00CB66A0">
        <w:rPr>
          <w:rFonts w:ascii="Times New Roman" w:hAnsi="Times New Roman"/>
          <w:sz w:val="28"/>
          <w:szCs w:val="28"/>
        </w:rPr>
        <w:t>–</w:t>
      </w:r>
      <w:r w:rsidR="00CB66A0" w:rsidRPr="00CB66A0">
        <w:rPr>
          <w:rFonts w:ascii="Times New Roman" w:hAnsi="Times New Roman"/>
          <w:sz w:val="28"/>
          <w:szCs w:val="28"/>
        </w:rPr>
        <w:t xml:space="preserve"> 7</w:t>
      </w:r>
      <w:r w:rsidR="00CB66A0">
        <w:rPr>
          <w:rFonts w:ascii="Times New Roman" w:hAnsi="Times New Roman"/>
          <w:sz w:val="28"/>
          <w:szCs w:val="28"/>
        </w:rPr>
        <w:t>;</w:t>
      </w:r>
    </w:p>
    <w:p w14:paraId="15AA3DCE" w14:textId="4DABE2AF" w:rsidR="00694F61" w:rsidRPr="005F4A2E" w:rsidRDefault="00CB7C92" w:rsidP="003869D9">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ведение</w:t>
      </w:r>
      <w:r w:rsidR="00694F61" w:rsidRPr="005F4A2E">
        <w:rPr>
          <w:rFonts w:ascii="Times New Roman" w:eastAsia="Times New Roman" w:hAnsi="Times New Roman" w:cs="Times New Roman"/>
          <w:sz w:val="28"/>
          <w:szCs w:val="28"/>
          <w:lang w:eastAsia="ru-RU"/>
        </w:rPr>
        <w:t xml:space="preserve"> локальной базы данных (реестра) правовых актов председателя Думы района (распоряжения и постановления председателя Думы);</w:t>
      </w:r>
    </w:p>
    <w:p w14:paraId="3F11B52B" w14:textId="77777777"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подготовку и оформление служебных писем;</w:t>
      </w:r>
    </w:p>
    <w:p w14:paraId="25600857" w14:textId="77777777"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участие в разработке проектов правовых актов Думы района, председателя Думы района;</w:t>
      </w:r>
    </w:p>
    <w:p w14:paraId="702CC3A6" w14:textId="56348670"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рассылку муниципальных правовых актов, принятых Думой района, в органы государственной власти Ханты-Мансийского автономного округа </w:t>
      </w:r>
      <w:r w:rsidR="001C55CF">
        <w:rPr>
          <w:rFonts w:ascii="Times New Roman" w:eastAsia="Times New Roman" w:hAnsi="Times New Roman" w:cs="Times New Roman"/>
          <w:sz w:val="28"/>
          <w:szCs w:val="28"/>
          <w:lang w:eastAsia="ru-RU"/>
        </w:rPr>
        <w:t>–</w:t>
      </w:r>
      <w:r w:rsidRPr="005F4A2E">
        <w:rPr>
          <w:rFonts w:ascii="Times New Roman" w:eastAsia="Times New Roman" w:hAnsi="Times New Roman" w:cs="Times New Roman"/>
          <w:sz w:val="28"/>
          <w:szCs w:val="28"/>
          <w:lang w:eastAsia="ru-RU"/>
        </w:rPr>
        <w:t xml:space="preserve"> Югры, органы местного самоуправления, заинтересованным организациям;</w:t>
      </w:r>
    </w:p>
    <w:p w14:paraId="005AB38A" w14:textId="77777777"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иные функции в сфере делопроизводства в соответствии с законодательством Российской Федерации, законодательством Ханты-Мансийского автономного округа – Югры, Уставом и иными муниципальными правовыми актами Ханты-Мансийского района, принятыми Думой района, председателем Думы района.</w:t>
      </w:r>
    </w:p>
    <w:p w14:paraId="32A66EE7" w14:textId="4AF0C361" w:rsidR="00694F61" w:rsidRPr="005F4A2E" w:rsidRDefault="00694F61" w:rsidP="003869D9">
      <w:pPr>
        <w:tabs>
          <w:tab w:val="left" w:pos="709"/>
        </w:tabs>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В 202</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году, как и в предыдущие годы, выполнялась работа по формированию архива Думы района, включая:</w:t>
      </w:r>
    </w:p>
    <w:p w14:paraId="35F96F7C" w14:textId="77777777"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ведение документального обеспечения деятельности экспертной комиссии, оформление протоколов заседаний экспертной комиссии;</w:t>
      </w:r>
    </w:p>
    <w:p w14:paraId="3D36A890" w14:textId="77777777"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организацию ежегодного отбора дел, образующихся в деятельности Думы района, для хранения и уничтожения (описей дел постоянного хранения, описей дел по личному составу, номенклатуры дел Думы района и др., паспортизация);</w:t>
      </w:r>
    </w:p>
    <w:p w14:paraId="74ED5ED9" w14:textId="36A00ADB"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формирование и ведение сводной номенклатуры дел Думы района, подготовка и оформление дел Думы района к передаче их в муниципальный архив. Всего в 202</w:t>
      </w:r>
      <w:r w:rsidR="00411FF7">
        <w:rPr>
          <w:rFonts w:ascii="Times New Roman" w:eastAsia="Times New Roman" w:hAnsi="Times New Roman" w:cs="Times New Roman"/>
          <w:sz w:val="28"/>
          <w:szCs w:val="28"/>
          <w:lang w:eastAsia="ru-RU"/>
        </w:rPr>
        <w:t>4</w:t>
      </w:r>
      <w:r w:rsidRPr="005F4A2E">
        <w:rPr>
          <w:rFonts w:ascii="Times New Roman" w:eastAsia="Times New Roman" w:hAnsi="Times New Roman" w:cs="Times New Roman"/>
          <w:sz w:val="28"/>
          <w:szCs w:val="28"/>
          <w:lang w:eastAsia="ru-RU"/>
        </w:rPr>
        <w:t xml:space="preserve"> году сформировано и передано в архив </w:t>
      </w:r>
      <w:r w:rsidR="00411FF7">
        <w:rPr>
          <w:rFonts w:ascii="Times New Roman" w:eastAsia="Times New Roman" w:hAnsi="Times New Roman" w:cs="Times New Roman"/>
          <w:sz w:val="28"/>
          <w:szCs w:val="28"/>
          <w:lang w:eastAsia="ru-RU"/>
        </w:rPr>
        <w:t>46 дел</w:t>
      </w:r>
      <w:r w:rsidRPr="005F4A2E">
        <w:rPr>
          <w:rFonts w:ascii="Times New Roman" w:eastAsia="Times New Roman" w:hAnsi="Times New Roman" w:cs="Times New Roman"/>
          <w:sz w:val="28"/>
          <w:szCs w:val="28"/>
          <w:lang w:eastAsia="ru-RU"/>
        </w:rPr>
        <w:t>.</w:t>
      </w:r>
    </w:p>
    <w:p w14:paraId="515C900F" w14:textId="77777777" w:rsidR="00694F61" w:rsidRPr="005F4A2E" w:rsidRDefault="00694F61" w:rsidP="003869D9">
      <w:pPr>
        <w:spacing w:after="0" w:line="240" w:lineRule="auto"/>
        <w:ind w:firstLine="708"/>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На протяжении всего отчетного периода аппарат Думы района осуществлял организационное обеспечение подготовки и проведения заседаний Думы и совместных заседаний постоянных комиссий Думы района, совещаний, иных мероприятий, проводимых Думой района, включая:</w:t>
      </w:r>
    </w:p>
    <w:p w14:paraId="670F7892" w14:textId="381668CE" w:rsidR="00694F61" w:rsidRPr="005F4A2E" w:rsidRDefault="00694F61" w:rsidP="001C55CF">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lastRenderedPageBreak/>
        <w:t>проверку вносимых в Думу района проектов муниципальных правовых актов на соответствие утвержденному Порядку внесения таких правовых актов в Думу района и регистрацию поступающих проектов решений Думы района в единой системе электронного документооборота;</w:t>
      </w:r>
    </w:p>
    <w:p w14:paraId="5791732C" w14:textId="77777777" w:rsidR="00694F61" w:rsidRPr="005F4A2E" w:rsidRDefault="00694F61" w:rsidP="001C55CF">
      <w:pPr>
        <w:tabs>
          <w:tab w:val="left" w:pos="567"/>
          <w:tab w:val="left" w:pos="709"/>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копирование, сканирование проектов решений Думы района и иных дополнительных материалов для обеспечения данными материалами депутатов, иных участников заседаний (комиссий, совещаний);</w:t>
      </w:r>
    </w:p>
    <w:p w14:paraId="01FC3BAD" w14:textId="4EBF72D0" w:rsidR="00694F61" w:rsidRPr="005F4A2E" w:rsidRDefault="00694F61" w:rsidP="001C55C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формирование пакетов документов к заседаниям Думы района, совместным заседаниям постоянных комиссий Думы района и их оформление в электронном виде (план-график, повестка, проекты решений Думы района и дополнительные материалы к ним), а также выгрузка на рабочее место депутата (ноутбук в конференц-зале);</w:t>
      </w:r>
    </w:p>
    <w:p w14:paraId="448A0369" w14:textId="21A47672" w:rsidR="00694F61" w:rsidRPr="005F4A2E" w:rsidRDefault="00694F61" w:rsidP="001C55CF">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оказание практической, методической, консультативной помощи сотрудникам органов местного самоуправления Ханты-Мансийского района, муниципальных организаций по порядку внесения проектов муниципальных правовых актов в Думу района;</w:t>
      </w:r>
    </w:p>
    <w:p w14:paraId="7DB1A963" w14:textId="3D60C7EF" w:rsidR="00694F61" w:rsidRPr="005F4A2E" w:rsidRDefault="00694F61"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ведение и пополнение локальной базы данных решений (реестр), принятых Думой района;</w:t>
      </w:r>
    </w:p>
    <w:p w14:paraId="23BC2E6E" w14:textId="44E2F178" w:rsidR="00694F61" w:rsidRPr="005F4A2E" w:rsidRDefault="00694F61"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направление поступивших проектов решений Думы района, принятых решений Думы района и протоколов (печатный и (или) электронный варианты) в адрес заинтересованных органов, организаций, в том </w:t>
      </w:r>
      <w:proofErr w:type="gramStart"/>
      <w:r w:rsidRPr="005F4A2E">
        <w:rPr>
          <w:rFonts w:ascii="Times New Roman" w:eastAsia="Times New Roman" w:hAnsi="Times New Roman" w:cs="Times New Roman"/>
          <w:sz w:val="28"/>
          <w:szCs w:val="28"/>
          <w:lang w:eastAsia="ru-RU"/>
        </w:rPr>
        <w:t>числе</w:t>
      </w:r>
      <w:proofErr w:type="gramEnd"/>
      <w:r w:rsidRPr="005F4A2E">
        <w:rPr>
          <w:rFonts w:ascii="Times New Roman" w:eastAsia="Times New Roman" w:hAnsi="Times New Roman" w:cs="Times New Roman"/>
          <w:sz w:val="28"/>
          <w:szCs w:val="28"/>
          <w:lang w:eastAsia="ru-RU"/>
        </w:rPr>
        <w:t xml:space="preserve"> в адрес:</w:t>
      </w:r>
    </w:p>
    <w:p w14:paraId="054E085B" w14:textId="77777777" w:rsidR="00694F61" w:rsidRPr="005F4A2E" w:rsidRDefault="00694F61"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Ханты-Мансийской межрайонной прокуратуры;</w:t>
      </w:r>
    </w:p>
    <w:p w14:paraId="1DA34F19" w14:textId="197D06E0" w:rsidR="00694F61" w:rsidRPr="005F4A2E" w:rsidRDefault="00054B76"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А</w:t>
      </w:r>
      <w:r w:rsidR="00694F61" w:rsidRPr="005F4A2E">
        <w:rPr>
          <w:rFonts w:ascii="Times New Roman" w:eastAsia="Times New Roman" w:hAnsi="Times New Roman" w:cs="Times New Roman"/>
          <w:sz w:val="28"/>
          <w:szCs w:val="28"/>
          <w:lang w:eastAsia="ru-RU"/>
        </w:rPr>
        <w:t>дминистрации Ханты-Мансийского района,</w:t>
      </w:r>
      <w:r w:rsidR="0023441F">
        <w:rPr>
          <w:rFonts w:ascii="Times New Roman" w:eastAsia="Times New Roman" w:hAnsi="Times New Roman" w:cs="Times New Roman"/>
          <w:sz w:val="28"/>
          <w:szCs w:val="28"/>
          <w:lang w:eastAsia="ru-RU"/>
        </w:rPr>
        <w:t xml:space="preserve"> в том числе для опубликования нормативных правовых актов</w:t>
      </w:r>
      <w:r w:rsidR="00694F61" w:rsidRPr="005F4A2E">
        <w:rPr>
          <w:rFonts w:ascii="Times New Roman" w:eastAsia="Times New Roman" w:hAnsi="Times New Roman" w:cs="Times New Roman"/>
          <w:sz w:val="28"/>
          <w:szCs w:val="28"/>
          <w:lang w:eastAsia="ru-RU"/>
        </w:rPr>
        <w:t>;</w:t>
      </w:r>
    </w:p>
    <w:p w14:paraId="1D1E22DD" w14:textId="77777777" w:rsidR="00694F61" w:rsidRPr="005F4A2E" w:rsidRDefault="00694F61"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Думы Ханты-Мансийского автономного округа – Югры;</w:t>
      </w:r>
    </w:p>
    <w:p w14:paraId="42E8929D" w14:textId="6AC35B18" w:rsidR="00E942DB" w:rsidRPr="005F4A2E" w:rsidRDefault="00E942DB"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Департамента внутренней политики Ханты-Мансийского автономного округа – Югры;</w:t>
      </w:r>
    </w:p>
    <w:p w14:paraId="282C3547" w14:textId="03479A35" w:rsidR="00694F61" w:rsidRPr="005F4A2E" w:rsidRDefault="00694F61"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справочной </w:t>
      </w:r>
      <w:r w:rsidR="00C01AE1">
        <w:rPr>
          <w:rFonts w:ascii="Times New Roman" w:eastAsia="Times New Roman" w:hAnsi="Times New Roman" w:cs="Times New Roman"/>
          <w:sz w:val="28"/>
          <w:szCs w:val="28"/>
          <w:lang w:eastAsia="ru-RU"/>
        </w:rPr>
        <w:t>информационно-</w:t>
      </w:r>
      <w:r w:rsidRPr="005F4A2E">
        <w:rPr>
          <w:rFonts w:ascii="Times New Roman" w:eastAsia="Times New Roman" w:hAnsi="Times New Roman" w:cs="Times New Roman"/>
          <w:sz w:val="28"/>
          <w:szCs w:val="28"/>
          <w:lang w:eastAsia="ru-RU"/>
        </w:rPr>
        <w:t>правовой системы «Консультант</w:t>
      </w:r>
      <w:r w:rsidR="00C01AE1">
        <w:rPr>
          <w:rFonts w:ascii="Times New Roman" w:eastAsia="Times New Roman" w:hAnsi="Times New Roman" w:cs="Times New Roman"/>
          <w:sz w:val="28"/>
          <w:szCs w:val="28"/>
          <w:lang w:eastAsia="ru-RU"/>
        </w:rPr>
        <w:t>П</w:t>
      </w:r>
      <w:r w:rsidRPr="005F4A2E">
        <w:rPr>
          <w:rFonts w:ascii="Times New Roman" w:eastAsia="Times New Roman" w:hAnsi="Times New Roman" w:cs="Times New Roman"/>
          <w:sz w:val="28"/>
          <w:szCs w:val="28"/>
          <w:lang w:eastAsia="ru-RU"/>
        </w:rPr>
        <w:t>люс»;</w:t>
      </w:r>
    </w:p>
    <w:p w14:paraId="4304B916" w14:textId="77777777" w:rsidR="00694F61" w:rsidRDefault="00694F61"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редакции газеты «Наш район» (электронный вариант).</w:t>
      </w:r>
    </w:p>
    <w:p w14:paraId="297B1339" w14:textId="37B06AD4" w:rsidR="008F17C4" w:rsidRPr="005F4A2E" w:rsidRDefault="008F17C4"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Pr="005F4A2E">
        <w:rPr>
          <w:rFonts w:ascii="Times New Roman" w:eastAsia="Times New Roman" w:hAnsi="Times New Roman" w:cs="Times New Roman"/>
          <w:sz w:val="28"/>
          <w:szCs w:val="28"/>
          <w:lang w:eastAsia="ru-RU"/>
        </w:rPr>
        <w:t xml:space="preserve"> целях обеспечения деятельности Думы района, на протяжении отчетного периода аппарат Думы района осуществлял формирование потребности в материально-техническом обеспечении деятельности Думы района</w:t>
      </w:r>
      <w:r>
        <w:rPr>
          <w:rFonts w:ascii="Times New Roman" w:eastAsia="Times New Roman" w:hAnsi="Times New Roman" w:cs="Times New Roman"/>
          <w:sz w:val="28"/>
          <w:szCs w:val="28"/>
          <w:lang w:eastAsia="ru-RU"/>
        </w:rPr>
        <w:t>.</w:t>
      </w:r>
    </w:p>
    <w:p w14:paraId="273D6818" w14:textId="335EBAB7" w:rsidR="00694F61" w:rsidRDefault="00694F61" w:rsidP="001C55CF">
      <w:pPr>
        <w:tabs>
          <w:tab w:val="left" w:pos="567"/>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 xml:space="preserve">Аппарат Думы района оказывал содействие депутатам Думы района в осуществлении ими своих полномочий, обеспечивал их взаимосвязь с органами </w:t>
      </w:r>
      <w:r w:rsidR="00BF100B">
        <w:rPr>
          <w:rFonts w:ascii="Times New Roman" w:eastAsia="Times New Roman" w:hAnsi="Times New Roman" w:cs="Times New Roman"/>
          <w:sz w:val="28"/>
          <w:szCs w:val="28"/>
          <w:lang w:eastAsia="ru-RU"/>
        </w:rPr>
        <w:t>исполнительной</w:t>
      </w:r>
      <w:r w:rsidRPr="005F4A2E">
        <w:rPr>
          <w:rFonts w:ascii="Times New Roman" w:eastAsia="Times New Roman" w:hAnsi="Times New Roman" w:cs="Times New Roman"/>
          <w:sz w:val="28"/>
          <w:szCs w:val="28"/>
          <w:lang w:eastAsia="ru-RU"/>
        </w:rPr>
        <w:t xml:space="preserve"> власти Ханты-Мансийского автономного округа – Югры, а также осуществлял иные функции в соответствии с требованиями законодательства Российской Федерации, законодательства Ханты-Мансийского автономного округа – Югры, Устава Ханты-Мансийского района, Регламента Думы района и иных муниципальных правовых актов Ханты-Мансийского района, принятых Думой района, председателем Думы района.</w:t>
      </w:r>
    </w:p>
    <w:p w14:paraId="7AA7E343" w14:textId="6C2D1F2A" w:rsidR="003869D9" w:rsidRPr="003869D9" w:rsidRDefault="003869D9" w:rsidP="003869D9">
      <w:pPr>
        <w:autoSpaceDE w:val="0"/>
        <w:autoSpaceDN w:val="0"/>
        <w:adjustRightInd w:val="0"/>
        <w:spacing w:after="0" w:line="240" w:lineRule="auto"/>
        <w:ind w:firstLine="708"/>
        <w:jc w:val="both"/>
        <w:rPr>
          <w:rFonts w:ascii="Times New Roman" w:hAnsi="Times New Roman"/>
          <w:sz w:val="28"/>
          <w:szCs w:val="28"/>
        </w:rPr>
      </w:pPr>
      <w:r w:rsidRPr="003869D9">
        <w:rPr>
          <w:rFonts w:ascii="Times New Roman" w:hAnsi="Times New Roman"/>
          <w:sz w:val="28"/>
          <w:szCs w:val="28"/>
        </w:rPr>
        <w:t>В 2024 году в связи с предстоящим 30-летним юбилеем Думы Ханты-Мансийского района, аппаратом Думы Ханты-Мансийского района</w:t>
      </w:r>
      <w:r w:rsidR="00BF100B">
        <w:rPr>
          <w:rFonts w:ascii="Times New Roman" w:hAnsi="Times New Roman"/>
          <w:sz w:val="28"/>
          <w:szCs w:val="28"/>
        </w:rPr>
        <w:t xml:space="preserve"> по поручению председателя Думы района</w:t>
      </w:r>
      <w:r w:rsidRPr="003869D9">
        <w:rPr>
          <w:rFonts w:ascii="Times New Roman" w:hAnsi="Times New Roman"/>
          <w:sz w:val="28"/>
          <w:szCs w:val="28"/>
        </w:rPr>
        <w:t xml:space="preserve"> проведена работа, связанная с поощрением депутатов Думы Ханты-Мансийского района и работников аппарата Думы Ханты-</w:t>
      </w:r>
      <w:r w:rsidR="00054B76">
        <w:rPr>
          <w:rFonts w:ascii="Times New Roman" w:hAnsi="Times New Roman"/>
          <w:sz w:val="28"/>
          <w:szCs w:val="28"/>
        </w:rPr>
        <w:t>Мансийского района. В результат</w:t>
      </w:r>
      <w:r w:rsidRPr="003869D9">
        <w:rPr>
          <w:rFonts w:ascii="Times New Roman" w:hAnsi="Times New Roman"/>
          <w:sz w:val="28"/>
          <w:szCs w:val="28"/>
        </w:rPr>
        <w:t>е проведенной работы награждены:</w:t>
      </w:r>
    </w:p>
    <w:p w14:paraId="15C68E0F" w14:textId="77777777" w:rsidR="003869D9" w:rsidRPr="003869D9" w:rsidRDefault="003869D9" w:rsidP="003869D9">
      <w:pPr>
        <w:autoSpaceDE w:val="0"/>
        <w:autoSpaceDN w:val="0"/>
        <w:adjustRightInd w:val="0"/>
        <w:spacing w:after="0" w:line="240" w:lineRule="auto"/>
        <w:ind w:firstLine="708"/>
        <w:jc w:val="both"/>
        <w:rPr>
          <w:rFonts w:ascii="Times New Roman" w:hAnsi="Times New Roman"/>
          <w:sz w:val="28"/>
          <w:szCs w:val="28"/>
        </w:rPr>
      </w:pPr>
    </w:p>
    <w:p w14:paraId="17088AF5" w14:textId="358727D3" w:rsidR="00906715" w:rsidRPr="00906715" w:rsidRDefault="00906715" w:rsidP="00906715">
      <w:pPr>
        <w:autoSpaceDE w:val="0"/>
        <w:autoSpaceDN w:val="0"/>
        <w:adjustRightInd w:val="0"/>
        <w:spacing w:after="0" w:line="240" w:lineRule="auto"/>
        <w:ind w:firstLine="708"/>
        <w:jc w:val="both"/>
        <w:rPr>
          <w:rFonts w:ascii="Times New Roman" w:hAnsi="Times New Roman"/>
          <w:sz w:val="28"/>
          <w:szCs w:val="28"/>
        </w:rPr>
      </w:pPr>
      <w:r w:rsidRPr="00906715">
        <w:rPr>
          <w:rFonts w:ascii="Times New Roman" w:hAnsi="Times New Roman"/>
          <w:sz w:val="28"/>
          <w:szCs w:val="28"/>
        </w:rPr>
        <w:t xml:space="preserve">Цепецаунер Михаил </w:t>
      </w:r>
      <w:proofErr w:type="spellStart"/>
      <w:r w:rsidRPr="00906715">
        <w:rPr>
          <w:rFonts w:ascii="Times New Roman" w:hAnsi="Times New Roman"/>
          <w:sz w:val="28"/>
          <w:szCs w:val="28"/>
        </w:rPr>
        <w:t>Яношевич</w:t>
      </w:r>
      <w:proofErr w:type="spellEnd"/>
      <w:r w:rsidRPr="00906715">
        <w:rPr>
          <w:rFonts w:ascii="Times New Roman" w:hAnsi="Times New Roman"/>
          <w:sz w:val="28"/>
          <w:szCs w:val="28"/>
        </w:rPr>
        <w:t xml:space="preserve"> </w:t>
      </w:r>
      <w:r w:rsidR="001C55CF">
        <w:rPr>
          <w:rFonts w:ascii="Times New Roman" w:hAnsi="Times New Roman"/>
          <w:sz w:val="28"/>
          <w:szCs w:val="28"/>
        </w:rPr>
        <w:t>–</w:t>
      </w:r>
      <w:r w:rsidRPr="00906715">
        <w:rPr>
          <w:rFonts w:ascii="Times New Roman" w:hAnsi="Times New Roman"/>
          <w:sz w:val="28"/>
          <w:szCs w:val="28"/>
        </w:rPr>
        <w:t xml:space="preserve"> </w:t>
      </w:r>
      <w:r w:rsidRPr="00906715">
        <w:rPr>
          <w:rFonts w:ascii="Times New Roman" w:hAnsi="Times New Roman"/>
          <w:bCs/>
          <w:sz w:val="28"/>
          <w:szCs w:val="28"/>
        </w:rPr>
        <w:t>Почетным нагрудным знаком Тюменской областной Думы</w:t>
      </w:r>
      <w:r w:rsidRPr="00906715">
        <w:rPr>
          <w:rFonts w:ascii="Times New Roman" w:hAnsi="Times New Roman"/>
          <w:sz w:val="28"/>
          <w:szCs w:val="28"/>
        </w:rPr>
        <w:t xml:space="preserve"> за многолетний добросовестный труд, высокие достижения в профессиональной деятельности и значительный вклад в развитие местного самоуправления, а также за активное сотрудничество с Тюменской областной Думой в сфере совершенствования законодательства Тюменской области и реализации полномочий областной Думы </w:t>
      </w:r>
      <w:proofErr w:type="gramStart"/>
      <w:r w:rsidRPr="00906715">
        <w:rPr>
          <w:rFonts w:ascii="Times New Roman" w:hAnsi="Times New Roman"/>
          <w:sz w:val="28"/>
          <w:szCs w:val="28"/>
        </w:rPr>
        <w:t>в</w:t>
      </w:r>
      <w:proofErr w:type="gramEnd"/>
      <w:r w:rsidRPr="00906715">
        <w:rPr>
          <w:rFonts w:ascii="Times New Roman" w:hAnsi="Times New Roman"/>
          <w:sz w:val="28"/>
          <w:szCs w:val="28"/>
        </w:rPr>
        <w:t xml:space="preserve"> </w:t>
      </w:r>
      <w:proofErr w:type="gramStart"/>
      <w:r w:rsidRPr="00906715">
        <w:rPr>
          <w:rFonts w:ascii="Times New Roman" w:hAnsi="Times New Roman"/>
          <w:sz w:val="28"/>
          <w:szCs w:val="28"/>
        </w:rPr>
        <w:t>Ханты-Мансийском</w:t>
      </w:r>
      <w:proofErr w:type="gramEnd"/>
      <w:r w:rsidRPr="00906715">
        <w:rPr>
          <w:rFonts w:ascii="Times New Roman" w:hAnsi="Times New Roman"/>
          <w:sz w:val="28"/>
          <w:szCs w:val="28"/>
        </w:rPr>
        <w:t xml:space="preserve"> автономном округе – Югре;</w:t>
      </w:r>
    </w:p>
    <w:p w14:paraId="3DC7A8A7" w14:textId="77777777" w:rsidR="00906715" w:rsidRPr="00906715" w:rsidRDefault="00906715" w:rsidP="00906715">
      <w:pPr>
        <w:autoSpaceDE w:val="0"/>
        <w:autoSpaceDN w:val="0"/>
        <w:adjustRightInd w:val="0"/>
        <w:spacing w:after="0" w:line="240" w:lineRule="auto"/>
        <w:ind w:firstLine="708"/>
        <w:jc w:val="both"/>
        <w:rPr>
          <w:rFonts w:ascii="Times New Roman" w:hAnsi="Times New Roman"/>
          <w:sz w:val="28"/>
          <w:szCs w:val="28"/>
        </w:rPr>
      </w:pPr>
    </w:p>
    <w:p w14:paraId="2F9DEBBB" w14:textId="2FB65B32" w:rsidR="00906715" w:rsidRPr="00906715" w:rsidRDefault="00906715" w:rsidP="00906715">
      <w:pPr>
        <w:pStyle w:val="ConsPlusNormal"/>
        <w:ind w:firstLine="708"/>
        <w:rPr>
          <w:rFonts w:ascii="Times New Roman" w:hAnsi="Times New Roman"/>
          <w:sz w:val="28"/>
          <w:szCs w:val="28"/>
        </w:rPr>
      </w:pPr>
      <w:r w:rsidRPr="00906715">
        <w:rPr>
          <w:rFonts w:ascii="Times New Roman" w:hAnsi="Times New Roman" w:cs="Times New Roman"/>
          <w:bCs/>
          <w:sz w:val="28"/>
          <w:szCs w:val="28"/>
        </w:rPr>
        <w:t>Почетной грамотой Ассоциации «Совет муниципальных образований Ханты-Мансийского автономного округа – Югры»</w:t>
      </w:r>
      <w:r w:rsidRPr="00906715">
        <w:rPr>
          <w:rFonts w:ascii="Times New Roman" w:hAnsi="Times New Roman" w:cs="Times New Roman"/>
          <w:sz w:val="28"/>
          <w:szCs w:val="28"/>
        </w:rPr>
        <w:t xml:space="preserve"> за заслуги </w:t>
      </w:r>
      <w:r w:rsidRPr="00906715">
        <w:rPr>
          <w:rStyle w:val="FontStyle14"/>
          <w:sz w:val="28"/>
          <w:szCs w:val="28"/>
        </w:rPr>
        <w:t>в развитии местного самоуправления</w:t>
      </w:r>
      <w:r w:rsidRPr="00906715">
        <w:rPr>
          <w:rFonts w:ascii="Times New Roman" w:hAnsi="Times New Roman"/>
          <w:sz w:val="28"/>
          <w:szCs w:val="28"/>
        </w:rPr>
        <w:t xml:space="preserve"> </w:t>
      </w:r>
      <w:proofErr w:type="gramStart"/>
      <w:r w:rsidRPr="00906715">
        <w:rPr>
          <w:rFonts w:ascii="Times New Roman" w:hAnsi="Times New Roman"/>
          <w:sz w:val="28"/>
          <w:szCs w:val="28"/>
        </w:rPr>
        <w:t>в</w:t>
      </w:r>
      <w:proofErr w:type="gramEnd"/>
      <w:r w:rsidRPr="00906715">
        <w:rPr>
          <w:rFonts w:ascii="Times New Roman" w:hAnsi="Times New Roman"/>
          <w:sz w:val="28"/>
          <w:szCs w:val="28"/>
        </w:rPr>
        <w:t xml:space="preserve"> </w:t>
      </w:r>
      <w:proofErr w:type="gramStart"/>
      <w:r w:rsidRPr="00906715">
        <w:rPr>
          <w:rFonts w:ascii="Times New Roman" w:hAnsi="Times New Roman"/>
          <w:sz w:val="28"/>
          <w:szCs w:val="28"/>
        </w:rPr>
        <w:t>Ханты-Мансийском</w:t>
      </w:r>
      <w:proofErr w:type="gramEnd"/>
      <w:r w:rsidRPr="00906715">
        <w:rPr>
          <w:rFonts w:ascii="Times New Roman" w:hAnsi="Times New Roman"/>
          <w:sz w:val="28"/>
          <w:szCs w:val="28"/>
        </w:rPr>
        <w:t xml:space="preserve"> автономном округе – Югре</w:t>
      </w:r>
      <w:r w:rsidRPr="00906715">
        <w:rPr>
          <w:rStyle w:val="FontStyle14"/>
          <w:sz w:val="28"/>
          <w:szCs w:val="28"/>
        </w:rPr>
        <w:t>, а также за безупречную и эффективную работу в органах местного самоуправления и</w:t>
      </w:r>
      <w:r w:rsidRPr="00906715">
        <w:rPr>
          <w:rFonts w:ascii="Times New Roman" w:hAnsi="Times New Roman"/>
          <w:sz w:val="28"/>
          <w:szCs w:val="28"/>
        </w:rPr>
        <w:t xml:space="preserve"> в связи с 30-летием со дня образования Думы Ханты-Мансийского района награждены депутаты Думы района</w:t>
      </w:r>
      <w:r w:rsidR="00BB594C">
        <w:rPr>
          <w:rFonts w:ascii="Times New Roman" w:hAnsi="Times New Roman"/>
          <w:sz w:val="28"/>
          <w:szCs w:val="28"/>
        </w:rPr>
        <w:t>:</w:t>
      </w:r>
    </w:p>
    <w:p w14:paraId="58692F56" w14:textId="77777777" w:rsidR="00906715" w:rsidRPr="00906715" w:rsidRDefault="00906715" w:rsidP="00906715">
      <w:pPr>
        <w:widowControl w:val="0"/>
        <w:autoSpaceDE w:val="0"/>
        <w:autoSpaceDN w:val="0"/>
        <w:spacing w:after="0" w:line="240" w:lineRule="auto"/>
        <w:ind w:firstLine="708"/>
        <w:jc w:val="both"/>
        <w:rPr>
          <w:rFonts w:ascii="Times New Roman" w:hAnsi="Times New Roman"/>
          <w:sz w:val="28"/>
          <w:szCs w:val="28"/>
        </w:rPr>
      </w:pPr>
      <w:r w:rsidRPr="00906715">
        <w:rPr>
          <w:rFonts w:ascii="Times New Roman" w:hAnsi="Times New Roman"/>
          <w:sz w:val="28"/>
          <w:szCs w:val="28"/>
        </w:rPr>
        <w:t xml:space="preserve">Суравенко Дина Андреевна; </w:t>
      </w:r>
    </w:p>
    <w:p w14:paraId="5649DE3E" w14:textId="77777777" w:rsidR="00906715" w:rsidRPr="00906715" w:rsidRDefault="00906715" w:rsidP="00906715">
      <w:pPr>
        <w:widowControl w:val="0"/>
        <w:autoSpaceDE w:val="0"/>
        <w:autoSpaceDN w:val="0"/>
        <w:spacing w:after="0" w:line="240" w:lineRule="auto"/>
        <w:ind w:firstLine="708"/>
        <w:jc w:val="both"/>
        <w:rPr>
          <w:rFonts w:ascii="Times New Roman" w:hAnsi="Times New Roman"/>
          <w:sz w:val="28"/>
          <w:szCs w:val="28"/>
        </w:rPr>
      </w:pPr>
      <w:r w:rsidRPr="00906715">
        <w:rPr>
          <w:rFonts w:ascii="Times New Roman" w:hAnsi="Times New Roman"/>
          <w:sz w:val="28"/>
          <w:szCs w:val="28"/>
        </w:rPr>
        <w:t>Алексеев Юрий Павлович;</w:t>
      </w:r>
    </w:p>
    <w:p w14:paraId="6ADFCEDB" w14:textId="77777777" w:rsidR="00906715" w:rsidRPr="00906715" w:rsidRDefault="00906715" w:rsidP="00906715">
      <w:pPr>
        <w:widowControl w:val="0"/>
        <w:autoSpaceDE w:val="0"/>
        <w:autoSpaceDN w:val="0"/>
        <w:spacing w:after="0" w:line="240" w:lineRule="auto"/>
        <w:ind w:firstLine="708"/>
        <w:jc w:val="both"/>
        <w:rPr>
          <w:rFonts w:ascii="Times New Roman" w:hAnsi="Times New Roman"/>
          <w:sz w:val="28"/>
          <w:szCs w:val="28"/>
        </w:rPr>
      </w:pPr>
    </w:p>
    <w:p w14:paraId="270F9BB3" w14:textId="77777777" w:rsidR="00906715" w:rsidRPr="00906715" w:rsidRDefault="00906715" w:rsidP="00906715">
      <w:pPr>
        <w:pStyle w:val="ConsPlusNormal"/>
        <w:ind w:firstLine="708"/>
        <w:rPr>
          <w:rFonts w:ascii="Times New Roman" w:hAnsi="Times New Roman"/>
          <w:sz w:val="28"/>
          <w:szCs w:val="28"/>
        </w:rPr>
      </w:pPr>
      <w:r w:rsidRPr="00906715">
        <w:rPr>
          <w:rFonts w:ascii="Times New Roman" w:hAnsi="Times New Roman"/>
          <w:sz w:val="28"/>
          <w:szCs w:val="28"/>
        </w:rPr>
        <w:t>Астраханцев Павел Алексеевич, заместитель председателя Думы Ханты-Мансийского района, награжден</w:t>
      </w:r>
      <w:r w:rsidRPr="00906715">
        <w:rPr>
          <w:rFonts w:ascii="Times New Roman" w:hAnsi="Times New Roman" w:cs="Times New Roman"/>
          <w:bCs/>
          <w:sz w:val="28"/>
          <w:szCs w:val="28"/>
        </w:rPr>
        <w:t xml:space="preserve"> Дипломом Ассоциации «Совет муниципальных образований Ханты-Мансийского автономного округа – Югры»</w:t>
      </w:r>
      <w:r w:rsidRPr="00906715">
        <w:rPr>
          <w:rFonts w:ascii="Times New Roman" w:hAnsi="Times New Roman" w:cs="Times New Roman"/>
          <w:sz w:val="28"/>
          <w:szCs w:val="28"/>
        </w:rPr>
        <w:t xml:space="preserve"> за заслуги </w:t>
      </w:r>
      <w:r w:rsidRPr="00906715">
        <w:rPr>
          <w:rStyle w:val="FontStyle14"/>
          <w:sz w:val="28"/>
          <w:szCs w:val="28"/>
        </w:rPr>
        <w:t>в развитии местного самоуправления</w:t>
      </w:r>
      <w:r w:rsidRPr="00906715">
        <w:rPr>
          <w:rFonts w:ascii="Times New Roman" w:hAnsi="Times New Roman"/>
          <w:sz w:val="28"/>
          <w:szCs w:val="28"/>
        </w:rPr>
        <w:t xml:space="preserve"> в Ханты-Мансийском автономном округе – Югре</w:t>
      </w:r>
      <w:r w:rsidRPr="00906715">
        <w:rPr>
          <w:rStyle w:val="FontStyle14"/>
          <w:sz w:val="28"/>
          <w:szCs w:val="28"/>
        </w:rPr>
        <w:t>, а также за безупречную и эффективную работу в органах местного самоуправления и</w:t>
      </w:r>
      <w:r w:rsidRPr="00906715">
        <w:rPr>
          <w:rFonts w:ascii="Times New Roman" w:hAnsi="Times New Roman"/>
          <w:sz w:val="28"/>
          <w:szCs w:val="28"/>
        </w:rPr>
        <w:t xml:space="preserve"> в связи с 30-летием со дня образования Думы Ханты-Мансийского района;</w:t>
      </w:r>
    </w:p>
    <w:p w14:paraId="1CD4EA7C" w14:textId="1E68A609" w:rsidR="00906715" w:rsidRPr="00906715" w:rsidRDefault="00906715" w:rsidP="00906715">
      <w:pPr>
        <w:pStyle w:val="ConsPlusNormal"/>
        <w:tabs>
          <w:tab w:val="left" w:pos="709"/>
        </w:tabs>
        <w:ind w:firstLine="708"/>
        <w:rPr>
          <w:rFonts w:ascii="Times New Roman" w:hAnsi="Times New Roman" w:cs="Times New Roman"/>
          <w:sz w:val="28"/>
          <w:szCs w:val="28"/>
        </w:rPr>
      </w:pPr>
      <w:r w:rsidRPr="00906715">
        <w:rPr>
          <w:rFonts w:ascii="Times New Roman" w:hAnsi="Times New Roman" w:cs="Times New Roman"/>
          <w:bCs/>
          <w:sz w:val="28"/>
          <w:szCs w:val="28"/>
        </w:rPr>
        <w:t>Благодарностью Ассоциации «Совет муниципальных образований Ханты-Мансийского автономного округа – Югры»</w:t>
      </w:r>
      <w:r w:rsidRPr="00906715">
        <w:rPr>
          <w:rFonts w:ascii="Times New Roman" w:hAnsi="Times New Roman" w:cs="Times New Roman"/>
          <w:sz w:val="28"/>
          <w:szCs w:val="28"/>
        </w:rPr>
        <w:t xml:space="preserve"> за заслуги </w:t>
      </w:r>
      <w:r w:rsidRPr="00906715">
        <w:rPr>
          <w:rStyle w:val="FontStyle14"/>
          <w:sz w:val="28"/>
          <w:szCs w:val="28"/>
        </w:rPr>
        <w:t>в развитии местного самоуправления</w:t>
      </w:r>
      <w:r w:rsidRPr="00906715">
        <w:rPr>
          <w:rFonts w:ascii="Times New Roman" w:hAnsi="Times New Roman" w:cs="Times New Roman"/>
          <w:sz w:val="28"/>
          <w:szCs w:val="28"/>
        </w:rPr>
        <w:t xml:space="preserve"> </w:t>
      </w:r>
      <w:proofErr w:type="gramStart"/>
      <w:r w:rsidRPr="00906715">
        <w:rPr>
          <w:rFonts w:ascii="Times New Roman" w:hAnsi="Times New Roman" w:cs="Times New Roman"/>
          <w:sz w:val="28"/>
          <w:szCs w:val="28"/>
        </w:rPr>
        <w:t>в</w:t>
      </w:r>
      <w:proofErr w:type="gramEnd"/>
      <w:r w:rsidRPr="00906715">
        <w:rPr>
          <w:rFonts w:ascii="Times New Roman" w:hAnsi="Times New Roman" w:cs="Times New Roman"/>
          <w:sz w:val="28"/>
          <w:szCs w:val="28"/>
        </w:rPr>
        <w:t xml:space="preserve"> </w:t>
      </w:r>
      <w:proofErr w:type="gramStart"/>
      <w:r w:rsidRPr="00906715">
        <w:rPr>
          <w:rFonts w:ascii="Times New Roman" w:hAnsi="Times New Roman" w:cs="Times New Roman"/>
          <w:sz w:val="28"/>
          <w:szCs w:val="28"/>
        </w:rPr>
        <w:t>Ханты-Мансийском</w:t>
      </w:r>
      <w:proofErr w:type="gramEnd"/>
      <w:r w:rsidRPr="00906715">
        <w:rPr>
          <w:rFonts w:ascii="Times New Roman" w:hAnsi="Times New Roman" w:cs="Times New Roman"/>
          <w:sz w:val="28"/>
          <w:szCs w:val="28"/>
        </w:rPr>
        <w:t xml:space="preserve"> автономном округе – Югре</w:t>
      </w:r>
      <w:r w:rsidRPr="00906715">
        <w:rPr>
          <w:rStyle w:val="FontStyle14"/>
          <w:sz w:val="28"/>
          <w:szCs w:val="28"/>
        </w:rPr>
        <w:t>, а также за безупречную и эффективную работу в органах местного самоуправления и</w:t>
      </w:r>
      <w:r w:rsidRPr="00906715">
        <w:rPr>
          <w:rFonts w:ascii="Times New Roman" w:hAnsi="Times New Roman" w:cs="Times New Roman"/>
          <w:sz w:val="28"/>
          <w:szCs w:val="28"/>
        </w:rPr>
        <w:t xml:space="preserve"> в связи с 30-летием со дня образования Думы Ханты-Мансийского района награждены депутаты</w:t>
      </w:r>
      <w:r w:rsidR="00BB594C" w:rsidRPr="00BB594C">
        <w:rPr>
          <w:rFonts w:ascii="Times New Roman" w:eastAsiaTheme="minorHAnsi" w:hAnsi="Times New Roman" w:cstheme="minorBidi"/>
          <w:sz w:val="28"/>
          <w:szCs w:val="28"/>
          <w:lang w:eastAsia="en-US"/>
        </w:rPr>
        <w:t xml:space="preserve"> </w:t>
      </w:r>
      <w:r w:rsidR="00BB594C" w:rsidRPr="00BB594C">
        <w:rPr>
          <w:rFonts w:ascii="Times New Roman" w:hAnsi="Times New Roman" w:cs="Times New Roman"/>
          <w:sz w:val="28"/>
          <w:szCs w:val="28"/>
        </w:rPr>
        <w:t>Думы района</w:t>
      </w:r>
      <w:r w:rsidRPr="00906715">
        <w:rPr>
          <w:rFonts w:ascii="Times New Roman" w:hAnsi="Times New Roman" w:cs="Times New Roman"/>
          <w:sz w:val="28"/>
          <w:szCs w:val="28"/>
        </w:rPr>
        <w:t>:</w:t>
      </w:r>
    </w:p>
    <w:p w14:paraId="2F346353" w14:textId="58E58927" w:rsidR="00906715" w:rsidRPr="00906715" w:rsidRDefault="00906715" w:rsidP="000F7A5E">
      <w:pPr>
        <w:tabs>
          <w:tab w:val="left" w:pos="1276"/>
        </w:tabs>
        <w:spacing w:after="0" w:line="240" w:lineRule="auto"/>
        <w:ind w:firstLine="709"/>
        <w:jc w:val="both"/>
        <w:rPr>
          <w:rFonts w:ascii="Times New Roman" w:hAnsi="Times New Roman"/>
          <w:sz w:val="28"/>
          <w:szCs w:val="28"/>
        </w:rPr>
      </w:pPr>
      <w:r w:rsidRPr="00906715">
        <w:rPr>
          <w:rFonts w:ascii="Times New Roman" w:hAnsi="Times New Roman"/>
          <w:sz w:val="28"/>
          <w:szCs w:val="28"/>
        </w:rPr>
        <w:t>Бальзирова Наталья Семеновна;</w:t>
      </w:r>
    </w:p>
    <w:p w14:paraId="07D33D8C" w14:textId="78CB86E3" w:rsidR="00906715" w:rsidRPr="00906715" w:rsidRDefault="00906715" w:rsidP="000F7A5E">
      <w:pPr>
        <w:tabs>
          <w:tab w:val="left" w:pos="709"/>
          <w:tab w:val="left" w:pos="1276"/>
        </w:tabs>
        <w:spacing w:after="0" w:line="240" w:lineRule="auto"/>
        <w:ind w:firstLine="709"/>
        <w:jc w:val="both"/>
        <w:rPr>
          <w:rFonts w:ascii="Times New Roman" w:hAnsi="Times New Roman"/>
          <w:sz w:val="28"/>
          <w:szCs w:val="28"/>
        </w:rPr>
      </w:pPr>
      <w:r w:rsidRPr="00906715">
        <w:rPr>
          <w:rFonts w:ascii="Times New Roman" w:hAnsi="Times New Roman"/>
          <w:sz w:val="28"/>
          <w:szCs w:val="28"/>
        </w:rPr>
        <w:t>Бондаренко Юлия Валентиновна;</w:t>
      </w:r>
    </w:p>
    <w:p w14:paraId="4DECE7E5" w14:textId="77777777" w:rsidR="00906715" w:rsidRPr="00906715" w:rsidRDefault="00906715" w:rsidP="00906715">
      <w:pPr>
        <w:spacing w:after="0" w:line="240" w:lineRule="auto"/>
        <w:ind w:firstLine="708"/>
        <w:jc w:val="both"/>
        <w:rPr>
          <w:rFonts w:ascii="Times New Roman" w:hAnsi="Times New Roman"/>
          <w:bCs/>
          <w:sz w:val="28"/>
          <w:szCs w:val="28"/>
        </w:rPr>
      </w:pPr>
    </w:p>
    <w:p w14:paraId="14891356" w14:textId="77777777" w:rsidR="00906715" w:rsidRPr="00906715" w:rsidRDefault="00906715" w:rsidP="00906715">
      <w:pPr>
        <w:spacing w:after="0" w:line="240" w:lineRule="auto"/>
        <w:ind w:firstLine="708"/>
        <w:jc w:val="both"/>
        <w:rPr>
          <w:rFonts w:ascii="Times New Roman" w:hAnsi="Times New Roman"/>
          <w:sz w:val="28"/>
          <w:szCs w:val="28"/>
        </w:rPr>
      </w:pPr>
      <w:r w:rsidRPr="00906715">
        <w:rPr>
          <w:rFonts w:ascii="Times New Roman" w:hAnsi="Times New Roman"/>
          <w:bCs/>
          <w:sz w:val="28"/>
          <w:szCs w:val="28"/>
        </w:rPr>
        <w:t>Почетной грамотой Думы Ханты-Мансийского автономного округа – Югры</w:t>
      </w:r>
      <w:r w:rsidRPr="00906715">
        <w:rPr>
          <w:rFonts w:ascii="Times New Roman" w:hAnsi="Times New Roman"/>
          <w:sz w:val="28"/>
          <w:szCs w:val="28"/>
        </w:rPr>
        <w:t xml:space="preserve"> за многолетний эффективный труд, активную общественную деятельность и значительный вклад в развитие местного самоуправления в Ханты-Мансийском автономном округе – Югре награждены депутаты Думы района:</w:t>
      </w:r>
    </w:p>
    <w:p w14:paraId="69B7873B" w14:textId="77777777" w:rsidR="00906715" w:rsidRPr="00906715" w:rsidRDefault="00906715" w:rsidP="00906715">
      <w:pPr>
        <w:spacing w:after="0" w:line="240" w:lineRule="auto"/>
        <w:ind w:firstLine="708"/>
        <w:jc w:val="both"/>
        <w:rPr>
          <w:rFonts w:ascii="Times New Roman" w:hAnsi="Times New Roman"/>
          <w:sz w:val="28"/>
          <w:szCs w:val="28"/>
        </w:rPr>
      </w:pPr>
      <w:r w:rsidRPr="00906715">
        <w:rPr>
          <w:rFonts w:ascii="Times New Roman" w:hAnsi="Times New Roman"/>
          <w:sz w:val="28"/>
          <w:szCs w:val="28"/>
        </w:rPr>
        <w:t xml:space="preserve">Данилова Елена Алексеевна, председатель Думы Ханты-Мансийского района седьмого созыва, </w:t>
      </w:r>
    </w:p>
    <w:p w14:paraId="40CBDD17" w14:textId="77777777" w:rsidR="00906715" w:rsidRPr="00906715" w:rsidRDefault="00906715" w:rsidP="00906715">
      <w:pPr>
        <w:spacing w:after="0" w:line="240" w:lineRule="auto"/>
        <w:ind w:firstLine="708"/>
        <w:jc w:val="both"/>
        <w:rPr>
          <w:rFonts w:ascii="Times New Roman" w:hAnsi="Times New Roman"/>
          <w:sz w:val="28"/>
          <w:szCs w:val="28"/>
        </w:rPr>
      </w:pPr>
      <w:r w:rsidRPr="00906715">
        <w:rPr>
          <w:rFonts w:ascii="Times New Roman" w:hAnsi="Times New Roman"/>
          <w:sz w:val="28"/>
          <w:szCs w:val="28"/>
        </w:rPr>
        <w:t>Младенцева Татьяна Павловна;</w:t>
      </w:r>
    </w:p>
    <w:p w14:paraId="67EDA274" w14:textId="77777777" w:rsidR="00906715" w:rsidRPr="00906715" w:rsidRDefault="00906715" w:rsidP="00906715">
      <w:pPr>
        <w:spacing w:after="0" w:line="240" w:lineRule="auto"/>
        <w:ind w:firstLine="708"/>
        <w:jc w:val="both"/>
        <w:rPr>
          <w:rFonts w:ascii="Times New Roman" w:hAnsi="Times New Roman"/>
          <w:sz w:val="28"/>
          <w:szCs w:val="28"/>
        </w:rPr>
      </w:pPr>
    </w:p>
    <w:p w14:paraId="227E39F3" w14:textId="77777777" w:rsidR="00906715" w:rsidRPr="00906715" w:rsidRDefault="00906715" w:rsidP="00906715">
      <w:pPr>
        <w:tabs>
          <w:tab w:val="left" w:pos="709"/>
        </w:tabs>
        <w:spacing w:after="0" w:line="240" w:lineRule="auto"/>
        <w:ind w:firstLine="708"/>
        <w:jc w:val="both"/>
        <w:rPr>
          <w:rFonts w:ascii="Times New Roman" w:hAnsi="Times New Roman"/>
          <w:sz w:val="28"/>
          <w:szCs w:val="28"/>
        </w:rPr>
      </w:pPr>
      <w:r w:rsidRPr="00906715">
        <w:rPr>
          <w:rFonts w:ascii="Times New Roman" w:hAnsi="Times New Roman"/>
          <w:bCs/>
          <w:sz w:val="28"/>
          <w:szCs w:val="28"/>
        </w:rPr>
        <w:t>Благодарственными письмами председателя Думы Ханты-Мансийского автономного округа – Югры</w:t>
      </w:r>
      <w:r w:rsidRPr="00906715">
        <w:rPr>
          <w:rFonts w:ascii="Times New Roman" w:hAnsi="Times New Roman"/>
          <w:sz w:val="28"/>
          <w:szCs w:val="28"/>
        </w:rPr>
        <w:t xml:space="preserve"> за многолетний добросовестный труд, активную общественную деятельность и значительный вклад в развитие местного </w:t>
      </w:r>
      <w:r w:rsidRPr="00906715">
        <w:rPr>
          <w:rFonts w:ascii="Times New Roman" w:hAnsi="Times New Roman"/>
          <w:sz w:val="28"/>
          <w:szCs w:val="28"/>
        </w:rPr>
        <w:lastRenderedPageBreak/>
        <w:t>самоуправления в Ханты-Мансийском автономном округе – Югре поощрены депутаты Думы района:</w:t>
      </w:r>
    </w:p>
    <w:p w14:paraId="5F81D1C7"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Тукранов Сергей Васильевич;</w:t>
      </w:r>
    </w:p>
    <w:p w14:paraId="1259A978"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Еленчук Виталий Иванович;</w:t>
      </w:r>
    </w:p>
    <w:p w14:paraId="14C722D5"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Золотов Олег Владимирович;</w:t>
      </w:r>
    </w:p>
    <w:p w14:paraId="36900EBC" w14:textId="77777777" w:rsidR="00906715" w:rsidRPr="00906715" w:rsidRDefault="00906715" w:rsidP="00906715">
      <w:pPr>
        <w:suppressAutoHyphens/>
        <w:spacing w:after="0" w:line="240" w:lineRule="auto"/>
        <w:ind w:right="-109" w:firstLine="708"/>
        <w:jc w:val="both"/>
        <w:rPr>
          <w:rFonts w:ascii="Times New Roman" w:hAnsi="Times New Roman"/>
          <w:sz w:val="28"/>
          <w:szCs w:val="28"/>
        </w:rPr>
      </w:pPr>
      <w:r w:rsidRPr="00906715">
        <w:rPr>
          <w:rFonts w:ascii="Times New Roman" w:hAnsi="Times New Roman"/>
          <w:sz w:val="28"/>
          <w:szCs w:val="28"/>
        </w:rPr>
        <w:t>Баймурзаев Гаджи Абдулманапович;</w:t>
      </w:r>
    </w:p>
    <w:p w14:paraId="4F921577"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Пархоменко Оксана Владимировна;</w:t>
      </w:r>
    </w:p>
    <w:p w14:paraId="324E67E6"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Ведерникова Ирина Александровна.</w:t>
      </w:r>
    </w:p>
    <w:p w14:paraId="64FFC129"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Почетными грамотами Думы Ханты-Мансийского района за высокое профессиональное мастерство и многолетний добросовестный труд награждены депутаты Думы района:</w:t>
      </w:r>
    </w:p>
    <w:p w14:paraId="42A2271F"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Захаров Петр Николаевич;</w:t>
      </w:r>
    </w:p>
    <w:p w14:paraId="61C3B94F"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Маннинен Анастасия Юрьевна;</w:t>
      </w:r>
    </w:p>
    <w:p w14:paraId="2CA8FEDE" w14:textId="77777777" w:rsidR="00906715" w:rsidRPr="00906715" w:rsidRDefault="00906715" w:rsidP="00906715">
      <w:pPr>
        <w:suppressAutoHyphens/>
        <w:spacing w:after="0" w:line="240" w:lineRule="auto"/>
        <w:ind w:firstLine="708"/>
        <w:jc w:val="both"/>
        <w:rPr>
          <w:rFonts w:ascii="Times New Roman" w:hAnsi="Times New Roman"/>
          <w:sz w:val="28"/>
          <w:szCs w:val="28"/>
        </w:rPr>
      </w:pPr>
      <w:r w:rsidRPr="00906715">
        <w:rPr>
          <w:rFonts w:ascii="Times New Roman" w:hAnsi="Times New Roman"/>
          <w:sz w:val="28"/>
          <w:szCs w:val="28"/>
        </w:rPr>
        <w:t>Тихонов Алексей Игоревич.</w:t>
      </w:r>
    </w:p>
    <w:p w14:paraId="79DCFAF1" w14:textId="77777777" w:rsidR="00906715" w:rsidRPr="003869D9" w:rsidRDefault="00906715" w:rsidP="003869D9">
      <w:pPr>
        <w:suppressAutoHyphens/>
        <w:spacing w:after="0" w:line="240" w:lineRule="auto"/>
        <w:ind w:firstLine="708"/>
        <w:jc w:val="both"/>
        <w:rPr>
          <w:rFonts w:ascii="Times New Roman" w:hAnsi="Times New Roman"/>
          <w:sz w:val="28"/>
          <w:szCs w:val="28"/>
        </w:rPr>
      </w:pPr>
    </w:p>
    <w:p w14:paraId="79CF3828" w14:textId="2805E90C" w:rsidR="00694F61" w:rsidRPr="009269C2" w:rsidRDefault="00694F61" w:rsidP="003869D9">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5F4A2E">
        <w:rPr>
          <w:rFonts w:ascii="Times New Roman" w:eastAsia="Times New Roman" w:hAnsi="Times New Roman" w:cs="Times New Roman"/>
          <w:sz w:val="28"/>
          <w:szCs w:val="28"/>
          <w:lang w:eastAsia="ru-RU"/>
        </w:rPr>
        <w:t>Также, в целях обеспечения деятельности Думы района, на протяжении отчетного периода аппарат Думы района осуществлял формирование потребности в материально-техническом обесп</w:t>
      </w:r>
      <w:r w:rsidR="0023441F">
        <w:rPr>
          <w:rFonts w:ascii="Times New Roman" w:eastAsia="Times New Roman" w:hAnsi="Times New Roman" w:cs="Times New Roman"/>
          <w:sz w:val="28"/>
          <w:szCs w:val="28"/>
          <w:lang w:eastAsia="ru-RU"/>
        </w:rPr>
        <w:t>ечении деятельности Думы района</w:t>
      </w:r>
      <w:r w:rsidRPr="009269C2">
        <w:rPr>
          <w:rFonts w:ascii="Times New Roman" w:eastAsia="Times New Roman" w:hAnsi="Times New Roman" w:cs="Times New Roman"/>
          <w:sz w:val="28"/>
          <w:szCs w:val="28"/>
          <w:lang w:eastAsia="ru-RU"/>
        </w:rPr>
        <w:t>.</w:t>
      </w:r>
    </w:p>
    <w:p w14:paraId="2AA8DDCD" w14:textId="77777777" w:rsidR="00694F61" w:rsidRPr="009269C2" w:rsidRDefault="00694F61" w:rsidP="005F4A2E">
      <w:pPr>
        <w:spacing w:after="0" w:line="240" w:lineRule="auto"/>
        <w:rPr>
          <w:rFonts w:ascii="Times New Roman" w:hAnsi="Times New Roman" w:cs="Times New Roman"/>
          <w:sz w:val="28"/>
          <w:szCs w:val="28"/>
        </w:rPr>
      </w:pPr>
    </w:p>
    <w:p w14:paraId="54024BC4" w14:textId="4A85869D" w:rsidR="00CB03A7" w:rsidRPr="005F4A2E" w:rsidRDefault="00CB03A7" w:rsidP="005F4A2E">
      <w:pPr>
        <w:spacing w:after="0" w:line="240" w:lineRule="auto"/>
        <w:ind w:firstLine="720"/>
        <w:jc w:val="center"/>
        <w:rPr>
          <w:rFonts w:ascii="Times New Roman" w:hAnsi="Times New Roman"/>
          <w:bCs/>
          <w:sz w:val="28"/>
          <w:szCs w:val="28"/>
        </w:rPr>
      </w:pPr>
      <w:r w:rsidRPr="005F4A2E">
        <w:rPr>
          <w:rFonts w:ascii="Times New Roman" w:hAnsi="Times New Roman"/>
          <w:bCs/>
          <w:sz w:val="28"/>
          <w:szCs w:val="28"/>
          <w:lang w:val="en-US"/>
        </w:rPr>
        <w:t>X</w:t>
      </w:r>
      <w:r w:rsidR="00694F61" w:rsidRPr="005F4A2E">
        <w:rPr>
          <w:rFonts w:ascii="Times New Roman" w:hAnsi="Times New Roman"/>
          <w:bCs/>
          <w:sz w:val="28"/>
          <w:szCs w:val="28"/>
          <w:lang w:val="en-US"/>
        </w:rPr>
        <w:t>I</w:t>
      </w:r>
      <w:r w:rsidRPr="005F4A2E">
        <w:rPr>
          <w:rFonts w:ascii="Times New Roman" w:hAnsi="Times New Roman"/>
          <w:bCs/>
          <w:sz w:val="28"/>
          <w:szCs w:val="28"/>
        </w:rPr>
        <w:t>. Информирование населения о деятельности Думы</w:t>
      </w:r>
    </w:p>
    <w:p w14:paraId="2BFB8BD2" w14:textId="77777777" w:rsidR="00694F61" w:rsidRPr="005F4A2E" w:rsidRDefault="00694F61" w:rsidP="005F4A2E">
      <w:pPr>
        <w:spacing w:after="0" w:line="240" w:lineRule="auto"/>
        <w:ind w:firstLine="720"/>
        <w:jc w:val="center"/>
        <w:rPr>
          <w:rFonts w:ascii="Times New Roman" w:hAnsi="Times New Roman"/>
          <w:bCs/>
          <w:sz w:val="28"/>
          <w:szCs w:val="28"/>
        </w:rPr>
      </w:pPr>
    </w:p>
    <w:p w14:paraId="7EF3529E" w14:textId="6E0EC3F8" w:rsidR="00030A0E" w:rsidRPr="005F4A2E" w:rsidRDefault="00CB03A7"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 xml:space="preserve">В своей деятельности Дума </w:t>
      </w:r>
      <w:r w:rsidR="007B0D0A" w:rsidRPr="005F4A2E">
        <w:rPr>
          <w:rFonts w:ascii="Times New Roman" w:eastAsia="Times New Roman" w:hAnsi="Times New Roman"/>
          <w:color w:val="000000"/>
          <w:sz w:val="28"/>
          <w:szCs w:val="28"/>
        </w:rPr>
        <w:t>района</w:t>
      </w:r>
      <w:r w:rsidRPr="005F4A2E">
        <w:rPr>
          <w:rFonts w:ascii="Times New Roman" w:eastAsia="Times New Roman" w:hAnsi="Times New Roman"/>
          <w:color w:val="000000"/>
          <w:sz w:val="28"/>
          <w:szCs w:val="28"/>
        </w:rPr>
        <w:t xml:space="preserve"> следует принципам открытости и публичности. В целях донесения до населения подробной и объективной информации о работе Думы</w:t>
      </w:r>
      <w:r w:rsidR="007B0D0A" w:rsidRPr="005F4A2E">
        <w:rPr>
          <w:rFonts w:ascii="Times New Roman" w:eastAsia="Times New Roman" w:hAnsi="Times New Roman"/>
          <w:color w:val="000000"/>
          <w:sz w:val="28"/>
          <w:szCs w:val="28"/>
        </w:rPr>
        <w:t xml:space="preserve"> района</w:t>
      </w:r>
      <w:r w:rsidRPr="005F4A2E">
        <w:rPr>
          <w:rFonts w:ascii="Times New Roman" w:eastAsia="Times New Roman" w:hAnsi="Times New Roman"/>
          <w:color w:val="000000"/>
          <w:sz w:val="28"/>
          <w:szCs w:val="28"/>
        </w:rPr>
        <w:t xml:space="preserve"> на постоянной основе организовано взаимодействие с представителями средств массовой информации, поддерживается в актуальном состоянии </w:t>
      </w:r>
      <w:r w:rsidR="007B0D0A" w:rsidRPr="005F4A2E">
        <w:rPr>
          <w:rFonts w:ascii="Times New Roman" w:eastAsia="Times New Roman" w:hAnsi="Times New Roman"/>
          <w:color w:val="000000"/>
          <w:sz w:val="28"/>
          <w:szCs w:val="28"/>
        </w:rPr>
        <w:t xml:space="preserve">информация о деятельности Думы района на </w:t>
      </w:r>
      <w:r w:rsidRPr="005F4A2E">
        <w:rPr>
          <w:rFonts w:ascii="Times New Roman" w:eastAsia="Times New Roman" w:hAnsi="Times New Roman"/>
          <w:color w:val="000000"/>
          <w:sz w:val="28"/>
          <w:szCs w:val="28"/>
        </w:rPr>
        <w:t>официальн</w:t>
      </w:r>
      <w:r w:rsidR="007B0D0A" w:rsidRPr="005F4A2E">
        <w:rPr>
          <w:rFonts w:ascii="Times New Roman" w:eastAsia="Times New Roman" w:hAnsi="Times New Roman"/>
          <w:color w:val="000000"/>
          <w:sz w:val="28"/>
          <w:szCs w:val="28"/>
        </w:rPr>
        <w:t xml:space="preserve">ом сайте </w:t>
      </w:r>
      <w:r w:rsidR="00CB66A0">
        <w:rPr>
          <w:rFonts w:ascii="Times New Roman" w:eastAsia="Times New Roman" w:hAnsi="Times New Roman"/>
          <w:color w:val="000000"/>
          <w:sz w:val="28"/>
          <w:szCs w:val="28"/>
        </w:rPr>
        <w:t>А</w:t>
      </w:r>
      <w:r w:rsidR="007B0D0A" w:rsidRPr="005F4A2E">
        <w:rPr>
          <w:rFonts w:ascii="Times New Roman" w:eastAsia="Times New Roman" w:hAnsi="Times New Roman"/>
          <w:color w:val="000000"/>
          <w:sz w:val="28"/>
          <w:szCs w:val="28"/>
        </w:rPr>
        <w:t>дминистрации Ханты-Мансийского района в сети Интернет</w:t>
      </w:r>
      <w:r w:rsidR="00030A0E" w:rsidRPr="005F4A2E">
        <w:rPr>
          <w:rFonts w:ascii="Times New Roman" w:eastAsia="Times New Roman" w:hAnsi="Times New Roman"/>
          <w:color w:val="000000"/>
          <w:sz w:val="28"/>
          <w:szCs w:val="28"/>
        </w:rPr>
        <w:t>, в том числе:</w:t>
      </w:r>
    </w:p>
    <w:p w14:paraId="77D4E0C1" w14:textId="2DE1465A"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общая информация о Думе района;</w:t>
      </w:r>
    </w:p>
    <w:p w14:paraId="6D29F742" w14:textId="1194602E"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нормотворческой деятельности Думы района;</w:t>
      </w:r>
    </w:p>
    <w:p w14:paraId="52A5D529" w14:textId="493707B1"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об участии Думы района в различных официальных мероприятиях, в том числе сведения об официальных визитах и о рабочих поездках председателя Думы района, заместителя председателя Думы района, а также делегаций из депутатов Думы района; тексты официальных выступлений и заявлений председателя Думы района, заместителя председателя Думы района, депутатов Думы района;</w:t>
      </w:r>
    </w:p>
    <w:p w14:paraId="2513E05B" w14:textId="11C32CD8"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статистическая информация о деятельности Думы района;</w:t>
      </w:r>
    </w:p>
    <w:p w14:paraId="20C9B055" w14:textId="72ECA2A4"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кадровом обеспечении Думы района;</w:t>
      </w:r>
    </w:p>
    <w:p w14:paraId="5581CC03" w14:textId="4A9E15B8"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работе Думы района с обращениями граждан, организаций, общественных объединений, государственных органов, органов местного самоуправления;</w:t>
      </w:r>
    </w:p>
    <w:p w14:paraId="2A27A337" w14:textId="4AA8A7C6"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работе в сфере противодействия коррупции;</w:t>
      </w:r>
    </w:p>
    <w:p w14:paraId="0552B8C2" w14:textId="7E9BBD89"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 xml:space="preserve">сведения о лицах, награжденных Почетной грамотой Думы Ханты-Мансийского района, о жителях Ханты-Мансийского района, удостоенных Почетного звания «Почетный гражданин Ханты-Мансийского района, а также о </w:t>
      </w:r>
      <w:r w:rsidRPr="005F4A2E">
        <w:rPr>
          <w:rFonts w:ascii="Times New Roman" w:eastAsia="Times New Roman" w:hAnsi="Times New Roman"/>
          <w:color w:val="000000"/>
          <w:sz w:val="28"/>
          <w:szCs w:val="28"/>
        </w:rPr>
        <w:lastRenderedPageBreak/>
        <w:t>гражданах и организациях, поощренных Благодарственным письмом председателя Думы Ханты-Мансийского района;</w:t>
      </w:r>
    </w:p>
    <w:p w14:paraId="54D90209" w14:textId="21EF358A"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деятельности Общественной Молодежной палаты при Думе Ханты-Мансийского района;</w:t>
      </w:r>
    </w:p>
    <w:p w14:paraId="34EF6898" w14:textId="3BD31F7C" w:rsidR="00030A0E"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предстоящих заседаниях Думы Ханты-Мансийского района (оперативная информация);</w:t>
      </w:r>
    </w:p>
    <w:p w14:paraId="2832BFFD" w14:textId="1E34AC45" w:rsidR="0091587A" w:rsidRPr="005F4A2E" w:rsidRDefault="00030A0E" w:rsidP="005F4A2E">
      <w:pPr>
        <w:spacing w:after="0" w:line="240" w:lineRule="auto"/>
        <w:ind w:firstLine="709"/>
        <w:jc w:val="both"/>
        <w:rPr>
          <w:rFonts w:ascii="Times New Roman" w:eastAsia="Times New Roman" w:hAnsi="Times New Roman"/>
          <w:color w:val="000000"/>
          <w:sz w:val="28"/>
          <w:szCs w:val="28"/>
        </w:rPr>
      </w:pPr>
      <w:r w:rsidRPr="005F4A2E">
        <w:rPr>
          <w:rFonts w:ascii="Times New Roman" w:eastAsia="Times New Roman" w:hAnsi="Times New Roman"/>
          <w:color w:val="000000"/>
          <w:sz w:val="28"/>
          <w:szCs w:val="28"/>
        </w:rPr>
        <w:t>информация о депутатских слушаниях Думы района.</w:t>
      </w:r>
    </w:p>
    <w:p w14:paraId="41FB346C" w14:textId="64A85501" w:rsidR="0091587A" w:rsidRPr="005F4A2E" w:rsidRDefault="0091587A" w:rsidP="005F4A2E">
      <w:pPr>
        <w:spacing w:after="0" w:line="240" w:lineRule="auto"/>
        <w:ind w:firstLine="709"/>
        <w:jc w:val="both"/>
        <w:rPr>
          <w:rFonts w:ascii="Times New Roman" w:hAnsi="Times New Roman" w:cs="Times New Roman"/>
          <w:sz w:val="28"/>
          <w:szCs w:val="28"/>
        </w:rPr>
      </w:pPr>
      <w:r w:rsidRPr="005F4A2E">
        <w:rPr>
          <w:rFonts w:ascii="Times New Roman" w:eastAsia="Times New Roman" w:hAnsi="Times New Roman"/>
          <w:color w:val="000000"/>
          <w:sz w:val="28"/>
          <w:szCs w:val="28"/>
        </w:rPr>
        <w:t>Кроме того</w:t>
      </w:r>
      <w:r w:rsidR="003D79DD" w:rsidRPr="005F4A2E">
        <w:rPr>
          <w:rFonts w:ascii="Times New Roman" w:eastAsia="Times New Roman" w:hAnsi="Times New Roman"/>
          <w:color w:val="000000"/>
          <w:sz w:val="28"/>
          <w:szCs w:val="28"/>
        </w:rPr>
        <w:t>, в</w:t>
      </w:r>
      <w:r w:rsidR="003D79DD" w:rsidRPr="005F4A2E">
        <w:rPr>
          <w:rFonts w:ascii="Times New Roman" w:hAnsi="Times New Roman" w:cs="Times New Roman"/>
          <w:sz w:val="28"/>
          <w:szCs w:val="28"/>
        </w:rPr>
        <w:t xml:space="preserve"> целях информирования жителей Ханты-Мансийского района о деятельности депутатов Думы района, в отчетном периоде </w:t>
      </w:r>
      <w:r w:rsidR="003D79DD" w:rsidRPr="005F4A2E">
        <w:rPr>
          <w:rFonts w:ascii="Times New Roman" w:eastAsia="Times New Roman" w:hAnsi="Times New Roman"/>
          <w:color w:val="000000"/>
          <w:sz w:val="28"/>
          <w:szCs w:val="28"/>
        </w:rPr>
        <w:t>вся новостная информация о деятельности Думы района размещалась</w:t>
      </w:r>
      <w:r w:rsidRPr="005F4A2E">
        <w:rPr>
          <w:rFonts w:ascii="Times New Roman" w:hAnsi="Times New Roman" w:cs="Times New Roman"/>
          <w:sz w:val="28"/>
          <w:szCs w:val="28"/>
        </w:rPr>
        <w:t xml:space="preserve"> в социальн</w:t>
      </w:r>
      <w:r w:rsidR="003D79DD" w:rsidRPr="005F4A2E">
        <w:rPr>
          <w:rFonts w:ascii="Times New Roman" w:hAnsi="Times New Roman" w:cs="Times New Roman"/>
          <w:sz w:val="28"/>
          <w:szCs w:val="28"/>
        </w:rPr>
        <w:t>ых</w:t>
      </w:r>
      <w:r w:rsidRPr="005F4A2E">
        <w:rPr>
          <w:rFonts w:ascii="Times New Roman" w:hAnsi="Times New Roman" w:cs="Times New Roman"/>
          <w:sz w:val="28"/>
          <w:szCs w:val="28"/>
        </w:rPr>
        <w:t xml:space="preserve"> сет</w:t>
      </w:r>
      <w:r w:rsidR="003D79DD" w:rsidRPr="005F4A2E">
        <w:rPr>
          <w:rFonts w:ascii="Times New Roman" w:hAnsi="Times New Roman" w:cs="Times New Roman"/>
          <w:sz w:val="28"/>
          <w:szCs w:val="28"/>
        </w:rPr>
        <w:t>ях</w:t>
      </w:r>
      <w:r w:rsidRPr="005F4A2E">
        <w:rPr>
          <w:rFonts w:ascii="Times New Roman" w:hAnsi="Times New Roman" w:cs="Times New Roman"/>
          <w:sz w:val="28"/>
          <w:szCs w:val="28"/>
        </w:rPr>
        <w:t xml:space="preserve"> «ВКонтакте»</w:t>
      </w:r>
      <w:r w:rsidR="003D79DD" w:rsidRPr="005F4A2E">
        <w:rPr>
          <w:rFonts w:ascii="Times New Roman" w:hAnsi="Times New Roman" w:cs="Times New Roman"/>
          <w:sz w:val="28"/>
          <w:szCs w:val="28"/>
        </w:rPr>
        <w:t xml:space="preserve"> и</w:t>
      </w:r>
      <w:r w:rsidRPr="005F4A2E">
        <w:rPr>
          <w:rFonts w:ascii="Times New Roman" w:hAnsi="Times New Roman" w:cs="Times New Roman"/>
          <w:sz w:val="28"/>
          <w:szCs w:val="28"/>
        </w:rPr>
        <w:t xml:space="preserve"> «Одноклассники»</w:t>
      </w:r>
      <w:r w:rsidR="0041020F" w:rsidRPr="005F4A2E">
        <w:rPr>
          <w:rFonts w:ascii="Times New Roman" w:eastAsia="Times New Roman" w:hAnsi="Times New Roman"/>
          <w:color w:val="000000"/>
          <w:sz w:val="28"/>
          <w:szCs w:val="28"/>
        </w:rPr>
        <w:t xml:space="preserve"> в се</w:t>
      </w:r>
      <w:r w:rsidR="003D79DD" w:rsidRPr="005F4A2E">
        <w:rPr>
          <w:rFonts w:ascii="Times New Roman" w:eastAsia="Times New Roman" w:hAnsi="Times New Roman"/>
          <w:color w:val="000000"/>
          <w:sz w:val="28"/>
          <w:szCs w:val="28"/>
        </w:rPr>
        <w:t>ти «Интернет».</w:t>
      </w:r>
      <w:r w:rsidRPr="005F4A2E">
        <w:rPr>
          <w:rFonts w:ascii="Times New Roman" w:eastAsia="Times New Roman" w:hAnsi="Times New Roman"/>
          <w:color w:val="000000"/>
          <w:sz w:val="28"/>
          <w:szCs w:val="28"/>
        </w:rPr>
        <w:t xml:space="preserve"> </w:t>
      </w:r>
    </w:p>
    <w:p w14:paraId="7E0BA5C0" w14:textId="77777777" w:rsidR="005F3DE1" w:rsidRPr="005F4A2E" w:rsidRDefault="005F3DE1" w:rsidP="005F4A2E">
      <w:pPr>
        <w:pStyle w:val="a3"/>
        <w:spacing w:after="0" w:line="240" w:lineRule="auto"/>
        <w:ind w:left="0" w:firstLine="714"/>
        <w:jc w:val="both"/>
        <w:rPr>
          <w:rFonts w:ascii="Times New Roman" w:hAnsi="Times New Roman" w:cs="Times New Roman"/>
          <w:sz w:val="28"/>
          <w:szCs w:val="28"/>
        </w:rPr>
      </w:pPr>
    </w:p>
    <w:p w14:paraId="30534E57" w14:textId="77777777" w:rsidR="00694F61" w:rsidRPr="005F4A2E" w:rsidRDefault="00694F61" w:rsidP="005F4A2E">
      <w:pPr>
        <w:spacing w:after="0" w:line="240" w:lineRule="auto"/>
        <w:rPr>
          <w:sz w:val="28"/>
          <w:szCs w:val="28"/>
        </w:rPr>
      </w:pPr>
    </w:p>
    <w:sectPr w:rsidR="00694F61" w:rsidRPr="005F4A2E" w:rsidSect="005F4A2E">
      <w:footerReference w:type="default" r:id="rId10"/>
      <w:pgSz w:w="11905" w:h="16838"/>
      <w:pgMar w:top="1134" w:right="567" w:bottom="1134" w:left="1418" w:header="709" w:footer="709"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F63E4F" w14:textId="77777777" w:rsidR="00E83264" w:rsidRDefault="00E83264">
      <w:pPr>
        <w:spacing w:after="0" w:line="240" w:lineRule="auto"/>
      </w:pPr>
      <w:r>
        <w:separator/>
      </w:r>
    </w:p>
  </w:endnote>
  <w:endnote w:type="continuationSeparator" w:id="0">
    <w:p w14:paraId="62B5FE98" w14:textId="77777777" w:rsidR="00E83264" w:rsidRDefault="00E832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Liberation Serif">
    <w:altName w:val="Times New Roman"/>
    <w:charset w:val="00"/>
    <w:family w:val="roman"/>
    <w:pitch w:val="variable"/>
  </w:font>
  <w:font w:name="SimSun, 宋体">
    <w:charset w:val="00"/>
    <w:family w:val="auto"/>
    <w:pitch w:val="variable"/>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17582939"/>
      <w:docPartObj>
        <w:docPartGallery w:val="Page Numbers (Bottom of Page)"/>
        <w:docPartUnique/>
      </w:docPartObj>
    </w:sdtPr>
    <w:sdtEndPr>
      <w:rPr>
        <w:sz w:val="24"/>
        <w:szCs w:val="24"/>
      </w:rPr>
    </w:sdtEndPr>
    <w:sdtContent>
      <w:p w14:paraId="609041FB" w14:textId="4F3DC2F3" w:rsidR="001C55CF" w:rsidRPr="005F4A2E" w:rsidRDefault="001C55CF">
        <w:pPr>
          <w:pStyle w:val="a6"/>
          <w:jc w:val="right"/>
          <w:rPr>
            <w:sz w:val="24"/>
            <w:szCs w:val="24"/>
          </w:rPr>
        </w:pPr>
        <w:r w:rsidRPr="005F4A2E">
          <w:rPr>
            <w:sz w:val="24"/>
            <w:szCs w:val="24"/>
          </w:rPr>
          <w:fldChar w:fldCharType="begin"/>
        </w:r>
        <w:r w:rsidRPr="005F4A2E">
          <w:rPr>
            <w:sz w:val="24"/>
            <w:szCs w:val="24"/>
          </w:rPr>
          <w:instrText>PAGE   \* MERGEFORMAT</w:instrText>
        </w:r>
        <w:r w:rsidRPr="005F4A2E">
          <w:rPr>
            <w:sz w:val="24"/>
            <w:szCs w:val="24"/>
          </w:rPr>
          <w:fldChar w:fldCharType="separate"/>
        </w:r>
        <w:r w:rsidR="0003494E">
          <w:rPr>
            <w:noProof/>
            <w:sz w:val="24"/>
            <w:szCs w:val="24"/>
          </w:rPr>
          <w:t>2</w:t>
        </w:r>
        <w:r w:rsidRPr="005F4A2E">
          <w:rPr>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D93BD0" w14:textId="77777777" w:rsidR="00E83264" w:rsidRDefault="00E83264">
      <w:pPr>
        <w:spacing w:after="0" w:line="240" w:lineRule="auto"/>
      </w:pPr>
      <w:r>
        <w:separator/>
      </w:r>
    </w:p>
  </w:footnote>
  <w:footnote w:type="continuationSeparator" w:id="0">
    <w:p w14:paraId="0637FFAA" w14:textId="77777777" w:rsidR="00E83264" w:rsidRDefault="00E8326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11057"/>
    <w:multiLevelType w:val="hybridMultilevel"/>
    <w:tmpl w:val="53ECE40C"/>
    <w:lvl w:ilvl="0" w:tplc="098A543E">
      <w:start w:val="9"/>
      <w:numFmt w:val="upperRoman"/>
      <w:lvlText w:val="%1)"/>
      <w:lvlJc w:val="left"/>
      <w:pPr>
        <w:ind w:left="709" w:firstLine="0"/>
      </w:pPr>
      <w:rPr>
        <w:rFonts w:eastAsiaTheme="minorHAnsi" w:cstheme="minorBid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B3624FC"/>
    <w:multiLevelType w:val="hybridMultilevel"/>
    <w:tmpl w:val="53ECFB5A"/>
    <w:lvl w:ilvl="0" w:tplc="F6E09038">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259D4084"/>
    <w:multiLevelType w:val="hybridMultilevel"/>
    <w:tmpl w:val="FB382EFE"/>
    <w:lvl w:ilvl="0" w:tplc="641AA9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05F706D"/>
    <w:multiLevelType w:val="hybridMultilevel"/>
    <w:tmpl w:val="9288E5CC"/>
    <w:lvl w:ilvl="0" w:tplc="ED58DCA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9E12228"/>
    <w:multiLevelType w:val="hybridMultilevel"/>
    <w:tmpl w:val="F69EA762"/>
    <w:lvl w:ilvl="0" w:tplc="A6EAE926">
      <w:start w:val="1"/>
      <w:numFmt w:val="decimal"/>
      <w:lvlText w:val="%1)"/>
      <w:lvlJc w:val="left"/>
      <w:pPr>
        <w:ind w:left="1144" w:hanging="360"/>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5">
    <w:nsid w:val="3B2B1D69"/>
    <w:multiLevelType w:val="hybridMultilevel"/>
    <w:tmpl w:val="53ECFB5A"/>
    <w:lvl w:ilvl="0" w:tplc="F6E09038">
      <w:start w:val="1"/>
      <w:numFmt w:val="decimal"/>
      <w:lvlText w:val="%1)"/>
      <w:lvlJc w:val="left"/>
      <w:pPr>
        <w:ind w:left="1068"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62F178A0"/>
    <w:multiLevelType w:val="hybridMultilevel"/>
    <w:tmpl w:val="6556FD18"/>
    <w:lvl w:ilvl="0" w:tplc="D0DAEBA2">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73671510"/>
    <w:multiLevelType w:val="hybridMultilevel"/>
    <w:tmpl w:val="6A90B0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6"/>
  </w:num>
  <w:num w:numId="3">
    <w:abstractNumId w:val="2"/>
  </w:num>
  <w:num w:numId="4">
    <w:abstractNumId w:val="3"/>
  </w:num>
  <w:num w:numId="5">
    <w:abstractNumId w:val="0"/>
  </w:num>
  <w:num w:numId="6">
    <w:abstractNumId w:val="1"/>
  </w:num>
  <w:num w:numId="7">
    <w:abstractNumId w:val="7"/>
  </w:num>
  <w:num w:numId="8">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0BE6"/>
    <w:rsid w:val="00003365"/>
    <w:rsid w:val="000137D2"/>
    <w:rsid w:val="00013E56"/>
    <w:rsid w:val="00023168"/>
    <w:rsid w:val="0002405D"/>
    <w:rsid w:val="00030A0E"/>
    <w:rsid w:val="0003494E"/>
    <w:rsid w:val="00051828"/>
    <w:rsid w:val="0005401F"/>
    <w:rsid w:val="00054B76"/>
    <w:rsid w:val="00056369"/>
    <w:rsid w:val="00062FCE"/>
    <w:rsid w:val="00073A89"/>
    <w:rsid w:val="00082230"/>
    <w:rsid w:val="000A1649"/>
    <w:rsid w:val="000A348A"/>
    <w:rsid w:val="000A5BB2"/>
    <w:rsid w:val="000B3937"/>
    <w:rsid w:val="000B7B9B"/>
    <w:rsid w:val="000C6383"/>
    <w:rsid w:val="000C641E"/>
    <w:rsid w:val="000C73BB"/>
    <w:rsid w:val="000C7607"/>
    <w:rsid w:val="000D58AA"/>
    <w:rsid w:val="000D65C3"/>
    <w:rsid w:val="000E226F"/>
    <w:rsid w:val="000E7D61"/>
    <w:rsid w:val="000F6FD4"/>
    <w:rsid w:val="000F7A5E"/>
    <w:rsid w:val="00104A18"/>
    <w:rsid w:val="0010501D"/>
    <w:rsid w:val="00112AE1"/>
    <w:rsid w:val="00112F7F"/>
    <w:rsid w:val="00117E5A"/>
    <w:rsid w:val="001260A9"/>
    <w:rsid w:val="0014015A"/>
    <w:rsid w:val="001420B8"/>
    <w:rsid w:val="001423B6"/>
    <w:rsid w:val="00145878"/>
    <w:rsid w:val="00145C16"/>
    <w:rsid w:val="00152907"/>
    <w:rsid w:val="00162162"/>
    <w:rsid w:val="00163FF7"/>
    <w:rsid w:val="00170082"/>
    <w:rsid w:val="00174132"/>
    <w:rsid w:val="00184CDD"/>
    <w:rsid w:val="0018734B"/>
    <w:rsid w:val="00187C40"/>
    <w:rsid w:val="001A4268"/>
    <w:rsid w:val="001C4ADF"/>
    <w:rsid w:val="001C55CF"/>
    <w:rsid w:val="001C6F0A"/>
    <w:rsid w:val="001D1E0C"/>
    <w:rsid w:val="001D5410"/>
    <w:rsid w:val="001D6EEC"/>
    <w:rsid w:val="001F22A3"/>
    <w:rsid w:val="001F2431"/>
    <w:rsid w:val="001F7DFC"/>
    <w:rsid w:val="0020383F"/>
    <w:rsid w:val="00205101"/>
    <w:rsid w:val="00206D2D"/>
    <w:rsid w:val="00211A34"/>
    <w:rsid w:val="00221077"/>
    <w:rsid w:val="00230510"/>
    <w:rsid w:val="00230DB6"/>
    <w:rsid w:val="0023441F"/>
    <w:rsid w:val="00237B5D"/>
    <w:rsid w:val="00245860"/>
    <w:rsid w:val="00256DBD"/>
    <w:rsid w:val="002656C7"/>
    <w:rsid w:val="0026685A"/>
    <w:rsid w:val="002731BA"/>
    <w:rsid w:val="00274780"/>
    <w:rsid w:val="00281CB9"/>
    <w:rsid w:val="00284487"/>
    <w:rsid w:val="00291BDC"/>
    <w:rsid w:val="002A4F3C"/>
    <w:rsid w:val="002C18CD"/>
    <w:rsid w:val="002C19F2"/>
    <w:rsid w:val="002C33A4"/>
    <w:rsid w:val="002C3B8C"/>
    <w:rsid w:val="002D2C82"/>
    <w:rsid w:val="002D4DCE"/>
    <w:rsid w:val="002E7537"/>
    <w:rsid w:val="002F5E0D"/>
    <w:rsid w:val="003033C7"/>
    <w:rsid w:val="003120A3"/>
    <w:rsid w:val="003309E6"/>
    <w:rsid w:val="003325E1"/>
    <w:rsid w:val="00333670"/>
    <w:rsid w:val="003635F1"/>
    <w:rsid w:val="00364DC5"/>
    <w:rsid w:val="003706CA"/>
    <w:rsid w:val="00370BBA"/>
    <w:rsid w:val="00374E43"/>
    <w:rsid w:val="00375A34"/>
    <w:rsid w:val="003869D9"/>
    <w:rsid w:val="0038717A"/>
    <w:rsid w:val="003A2F12"/>
    <w:rsid w:val="003B562F"/>
    <w:rsid w:val="003C4AE7"/>
    <w:rsid w:val="003C6C01"/>
    <w:rsid w:val="003D2A7F"/>
    <w:rsid w:val="003D79DD"/>
    <w:rsid w:val="003F1110"/>
    <w:rsid w:val="003F2135"/>
    <w:rsid w:val="0041020F"/>
    <w:rsid w:val="004119D1"/>
    <w:rsid w:val="00411FF7"/>
    <w:rsid w:val="004173E3"/>
    <w:rsid w:val="00426FC7"/>
    <w:rsid w:val="00427C2A"/>
    <w:rsid w:val="00434542"/>
    <w:rsid w:val="0044259C"/>
    <w:rsid w:val="004450C1"/>
    <w:rsid w:val="00446EFD"/>
    <w:rsid w:val="00454002"/>
    <w:rsid w:val="00454133"/>
    <w:rsid w:val="00456EFA"/>
    <w:rsid w:val="0046230D"/>
    <w:rsid w:val="004634C5"/>
    <w:rsid w:val="00472822"/>
    <w:rsid w:val="00476595"/>
    <w:rsid w:val="004864AB"/>
    <w:rsid w:val="00491C10"/>
    <w:rsid w:val="00492EEB"/>
    <w:rsid w:val="00492F4D"/>
    <w:rsid w:val="004A12F5"/>
    <w:rsid w:val="004A2FA5"/>
    <w:rsid w:val="004A3DF0"/>
    <w:rsid w:val="004A5D0F"/>
    <w:rsid w:val="004A6CAC"/>
    <w:rsid w:val="004B0571"/>
    <w:rsid w:val="004B1EC7"/>
    <w:rsid w:val="004B1FBD"/>
    <w:rsid w:val="004B530D"/>
    <w:rsid w:val="004D3262"/>
    <w:rsid w:val="004D4593"/>
    <w:rsid w:val="004D6CE1"/>
    <w:rsid w:val="004E28AB"/>
    <w:rsid w:val="004E44A9"/>
    <w:rsid w:val="004F1927"/>
    <w:rsid w:val="004F2F67"/>
    <w:rsid w:val="004F6801"/>
    <w:rsid w:val="005058AD"/>
    <w:rsid w:val="00507931"/>
    <w:rsid w:val="005145AB"/>
    <w:rsid w:val="0052024E"/>
    <w:rsid w:val="00521DA6"/>
    <w:rsid w:val="00527424"/>
    <w:rsid w:val="00531596"/>
    <w:rsid w:val="00550163"/>
    <w:rsid w:val="00560D9B"/>
    <w:rsid w:val="005624B2"/>
    <w:rsid w:val="00570042"/>
    <w:rsid w:val="00577F4A"/>
    <w:rsid w:val="005813A3"/>
    <w:rsid w:val="00593C94"/>
    <w:rsid w:val="005A2292"/>
    <w:rsid w:val="005A2CD4"/>
    <w:rsid w:val="005B5C61"/>
    <w:rsid w:val="005C05E4"/>
    <w:rsid w:val="005D0AA3"/>
    <w:rsid w:val="005D7690"/>
    <w:rsid w:val="005E0D22"/>
    <w:rsid w:val="005E3F66"/>
    <w:rsid w:val="005E70A6"/>
    <w:rsid w:val="005F0139"/>
    <w:rsid w:val="005F3DE1"/>
    <w:rsid w:val="005F4A2E"/>
    <w:rsid w:val="00610218"/>
    <w:rsid w:val="006131F6"/>
    <w:rsid w:val="0062703D"/>
    <w:rsid w:val="00637A25"/>
    <w:rsid w:val="00640798"/>
    <w:rsid w:val="00641CF0"/>
    <w:rsid w:val="00694F61"/>
    <w:rsid w:val="00695056"/>
    <w:rsid w:val="0069603A"/>
    <w:rsid w:val="006A50DE"/>
    <w:rsid w:val="006A6C99"/>
    <w:rsid w:val="006C31C1"/>
    <w:rsid w:val="006C7B15"/>
    <w:rsid w:val="006D04EA"/>
    <w:rsid w:val="006E00F7"/>
    <w:rsid w:val="006E212B"/>
    <w:rsid w:val="006F1795"/>
    <w:rsid w:val="006F3971"/>
    <w:rsid w:val="006F692A"/>
    <w:rsid w:val="006F6CBA"/>
    <w:rsid w:val="007067A1"/>
    <w:rsid w:val="007504AC"/>
    <w:rsid w:val="00752A96"/>
    <w:rsid w:val="00764A17"/>
    <w:rsid w:val="00766A4A"/>
    <w:rsid w:val="007672A6"/>
    <w:rsid w:val="007707AF"/>
    <w:rsid w:val="00771CCE"/>
    <w:rsid w:val="007745EC"/>
    <w:rsid w:val="00774761"/>
    <w:rsid w:val="00774897"/>
    <w:rsid w:val="00774B81"/>
    <w:rsid w:val="00775247"/>
    <w:rsid w:val="00780F77"/>
    <w:rsid w:val="007B00CB"/>
    <w:rsid w:val="007B0D0A"/>
    <w:rsid w:val="007C5B9F"/>
    <w:rsid w:val="007C62A0"/>
    <w:rsid w:val="007D2F2D"/>
    <w:rsid w:val="007D5933"/>
    <w:rsid w:val="007E47EF"/>
    <w:rsid w:val="007E7C58"/>
    <w:rsid w:val="007F0440"/>
    <w:rsid w:val="007F1074"/>
    <w:rsid w:val="007F17A1"/>
    <w:rsid w:val="007F2D4A"/>
    <w:rsid w:val="00812537"/>
    <w:rsid w:val="00812DA4"/>
    <w:rsid w:val="00815933"/>
    <w:rsid w:val="00825A0A"/>
    <w:rsid w:val="0083146F"/>
    <w:rsid w:val="00832D40"/>
    <w:rsid w:val="00837BC4"/>
    <w:rsid w:val="008455E1"/>
    <w:rsid w:val="00847D27"/>
    <w:rsid w:val="00850AFF"/>
    <w:rsid w:val="008549F5"/>
    <w:rsid w:val="008635FB"/>
    <w:rsid w:val="00872E38"/>
    <w:rsid w:val="0087419C"/>
    <w:rsid w:val="00874379"/>
    <w:rsid w:val="00875A9A"/>
    <w:rsid w:val="00883654"/>
    <w:rsid w:val="0089334A"/>
    <w:rsid w:val="00895138"/>
    <w:rsid w:val="00896968"/>
    <w:rsid w:val="008A3EC1"/>
    <w:rsid w:val="008A769D"/>
    <w:rsid w:val="008C3FAF"/>
    <w:rsid w:val="008C7609"/>
    <w:rsid w:val="008D120D"/>
    <w:rsid w:val="008D3F2A"/>
    <w:rsid w:val="008E1C45"/>
    <w:rsid w:val="008F0CBE"/>
    <w:rsid w:val="008F17C4"/>
    <w:rsid w:val="008F31E2"/>
    <w:rsid w:val="00901AFF"/>
    <w:rsid w:val="00906715"/>
    <w:rsid w:val="00915721"/>
    <w:rsid w:val="0091587A"/>
    <w:rsid w:val="0092606A"/>
    <w:rsid w:val="009265D9"/>
    <w:rsid w:val="009269C2"/>
    <w:rsid w:val="009270CD"/>
    <w:rsid w:val="0094313D"/>
    <w:rsid w:val="009434CB"/>
    <w:rsid w:val="0096522D"/>
    <w:rsid w:val="00966652"/>
    <w:rsid w:val="00966AD0"/>
    <w:rsid w:val="00971AA2"/>
    <w:rsid w:val="00973EC3"/>
    <w:rsid w:val="00983C34"/>
    <w:rsid w:val="00993297"/>
    <w:rsid w:val="00997009"/>
    <w:rsid w:val="009A2C42"/>
    <w:rsid w:val="009A6A45"/>
    <w:rsid w:val="009D09C1"/>
    <w:rsid w:val="009D0BFE"/>
    <w:rsid w:val="009D5A46"/>
    <w:rsid w:val="009D5CB3"/>
    <w:rsid w:val="009E1400"/>
    <w:rsid w:val="009E3E4E"/>
    <w:rsid w:val="009E5758"/>
    <w:rsid w:val="009F3888"/>
    <w:rsid w:val="009F68C8"/>
    <w:rsid w:val="00A06968"/>
    <w:rsid w:val="00A07E03"/>
    <w:rsid w:val="00A07EA9"/>
    <w:rsid w:val="00A13A82"/>
    <w:rsid w:val="00A1485E"/>
    <w:rsid w:val="00A15870"/>
    <w:rsid w:val="00A2214B"/>
    <w:rsid w:val="00A24A1F"/>
    <w:rsid w:val="00A255DC"/>
    <w:rsid w:val="00A25908"/>
    <w:rsid w:val="00A30AA8"/>
    <w:rsid w:val="00A31A3C"/>
    <w:rsid w:val="00A36404"/>
    <w:rsid w:val="00A469B1"/>
    <w:rsid w:val="00A5570B"/>
    <w:rsid w:val="00A65C71"/>
    <w:rsid w:val="00A66693"/>
    <w:rsid w:val="00A67B8D"/>
    <w:rsid w:val="00A775C2"/>
    <w:rsid w:val="00A8102C"/>
    <w:rsid w:val="00A838EE"/>
    <w:rsid w:val="00A86732"/>
    <w:rsid w:val="00A967D7"/>
    <w:rsid w:val="00AA0D27"/>
    <w:rsid w:val="00AB209C"/>
    <w:rsid w:val="00AB52B6"/>
    <w:rsid w:val="00AC318F"/>
    <w:rsid w:val="00AD128B"/>
    <w:rsid w:val="00AD58E6"/>
    <w:rsid w:val="00AD6FD1"/>
    <w:rsid w:val="00AE0B01"/>
    <w:rsid w:val="00AF1418"/>
    <w:rsid w:val="00AF37E7"/>
    <w:rsid w:val="00AF7355"/>
    <w:rsid w:val="00B04F1B"/>
    <w:rsid w:val="00B06BD6"/>
    <w:rsid w:val="00B10D18"/>
    <w:rsid w:val="00B15CA9"/>
    <w:rsid w:val="00B15CF6"/>
    <w:rsid w:val="00B4776A"/>
    <w:rsid w:val="00B50F75"/>
    <w:rsid w:val="00B6266E"/>
    <w:rsid w:val="00B6275D"/>
    <w:rsid w:val="00B678F0"/>
    <w:rsid w:val="00B74C1D"/>
    <w:rsid w:val="00B76DC1"/>
    <w:rsid w:val="00B77F41"/>
    <w:rsid w:val="00B8309B"/>
    <w:rsid w:val="00B90806"/>
    <w:rsid w:val="00B94A5A"/>
    <w:rsid w:val="00BA2402"/>
    <w:rsid w:val="00BA2747"/>
    <w:rsid w:val="00BA5E5E"/>
    <w:rsid w:val="00BB0BE6"/>
    <w:rsid w:val="00BB0C97"/>
    <w:rsid w:val="00BB1828"/>
    <w:rsid w:val="00BB3B28"/>
    <w:rsid w:val="00BB594C"/>
    <w:rsid w:val="00BC263F"/>
    <w:rsid w:val="00BC562D"/>
    <w:rsid w:val="00BC608C"/>
    <w:rsid w:val="00BD6528"/>
    <w:rsid w:val="00BD6D3F"/>
    <w:rsid w:val="00BE62FE"/>
    <w:rsid w:val="00BF100B"/>
    <w:rsid w:val="00BF388B"/>
    <w:rsid w:val="00BF5540"/>
    <w:rsid w:val="00C01AE1"/>
    <w:rsid w:val="00C136E1"/>
    <w:rsid w:val="00C13CF9"/>
    <w:rsid w:val="00C160DB"/>
    <w:rsid w:val="00C16945"/>
    <w:rsid w:val="00C17A74"/>
    <w:rsid w:val="00C30965"/>
    <w:rsid w:val="00C42975"/>
    <w:rsid w:val="00C43175"/>
    <w:rsid w:val="00C431EC"/>
    <w:rsid w:val="00C4456B"/>
    <w:rsid w:val="00C5258D"/>
    <w:rsid w:val="00C65EA6"/>
    <w:rsid w:val="00C66B2D"/>
    <w:rsid w:val="00C672B7"/>
    <w:rsid w:val="00C6748D"/>
    <w:rsid w:val="00C8476D"/>
    <w:rsid w:val="00C913ED"/>
    <w:rsid w:val="00CA3166"/>
    <w:rsid w:val="00CB03A7"/>
    <w:rsid w:val="00CB0496"/>
    <w:rsid w:val="00CB0C3C"/>
    <w:rsid w:val="00CB16EA"/>
    <w:rsid w:val="00CB2828"/>
    <w:rsid w:val="00CB66A0"/>
    <w:rsid w:val="00CB7C92"/>
    <w:rsid w:val="00CB7D96"/>
    <w:rsid w:val="00CC2E18"/>
    <w:rsid w:val="00CC39D6"/>
    <w:rsid w:val="00CD46A4"/>
    <w:rsid w:val="00CE7CA9"/>
    <w:rsid w:val="00CF16AE"/>
    <w:rsid w:val="00CF37C6"/>
    <w:rsid w:val="00CF5107"/>
    <w:rsid w:val="00D01543"/>
    <w:rsid w:val="00D040E5"/>
    <w:rsid w:val="00D0494B"/>
    <w:rsid w:val="00D15652"/>
    <w:rsid w:val="00D34D46"/>
    <w:rsid w:val="00D41814"/>
    <w:rsid w:val="00D52F42"/>
    <w:rsid w:val="00D5558C"/>
    <w:rsid w:val="00D56137"/>
    <w:rsid w:val="00D60CA8"/>
    <w:rsid w:val="00D716CF"/>
    <w:rsid w:val="00D72149"/>
    <w:rsid w:val="00D74A72"/>
    <w:rsid w:val="00D771E7"/>
    <w:rsid w:val="00D824E6"/>
    <w:rsid w:val="00D843A4"/>
    <w:rsid w:val="00D8452B"/>
    <w:rsid w:val="00D912AF"/>
    <w:rsid w:val="00D97B21"/>
    <w:rsid w:val="00D97D6B"/>
    <w:rsid w:val="00DB05B7"/>
    <w:rsid w:val="00DB282D"/>
    <w:rsid w:val="00DB30BD"/>
    <w:rsid w:val="00DB4F3F"/>
    <w:rsid w:val="00DD0C75"/>
    <w:rsid w:val="00DD26E1"/>
    <w:rsid w:val="00DE355B"/>
    <w:rsid w:val="00DE4DA3"/>
    <w:rsid w:val="00DF2E92"/>
    <w:rsid w:val="00DF7A1A"/>
    <w:rsid w:val="00DF7B6A"/>
    <w:rsid w:val="00E05C12"/>
    <w:rsid w:val="00E1047A"/>
    <w:rsid w:val="00E1626C"/>
    <w:rsid w:val="00E2374E"/>
    <w:rsid w:val="00E256C8"/>
    <w:rsid w:val="00E26862"/>
    <w:rsid w:val="00E36FF9"/>
    <w:rsid w:val="00E40037"/>
    <w:rsid w:val="00E40BAA"/>
    <w:rsid w:val="00E424A2"/>
    <w:rsid w:val="00E64961"/>
    <w:rsid w:val="00E65C9C"/>
    <w:rsid w:val="00E67CAE"/>
    <w:rsid w:val="00E72122"/>
    <w:rsid w:val="00E77159"/>
    <w:rsid w:val="00E778D0"/>
    <w:rsid w:val="00E814C3"/>
    <w:rsid w:val="00E83264"/>
    <w:rsid w:val="00E84C57"/>
    <w:rsid w:val="00E90436"/>
    <w:rsid w:val="00E92FFA"/>
    <w:rsid w:val="00E942DB"/>
    <w:rsid w:val="00EC1155"/>
    <w:rsid w:val="00ED0E4E"/>
    <w:rsid w:val="00ED15A6"/>
    <w:rsid w:val="00EE4CB2"/>
    <w:rsid w:val="00EF3375"/>
    <w:rsid w:val="00F00940"/>
    <w:rsid w:val="00F03612"/>
    <w:rsid w:val="00F06A0F"/>
    <w:rsid w:val="00F107B6"/>
    <w:rsid w:val="00F2256A"/>
    <w:rsid w:val="00F261DA"/>
    <w:rsid w:val="00F37770"/>
    <w:rsid w:val="00F43DC3"/>
    <w:rsid w:val="00F441F9"/>
    <w:rsid w:val="00F4791C"/>
    <w:rsid w:val="00F54313"/>
    <w:rsid w:val="00F57C85"/>
    <w:rsid w:val="00F737B7"/>
    <w:rsid w:val="00F7716E"/>
    <w:rsid w:val="00F80589"/>
    <w:rsid w:val="00F963E4"/>
    <w:rsid w:val="00FA02AA"/>
    <w:rsid w:val="00FA3F67"/>
    <w:rsid w:val="00FA676F"/>
    <w:rsid w:val="00FC7C6D"/>
    <w:rsid w:val="00FD6C16"/>
    <w:rsid w:val="00FE1009"/>
    <w:rsid w:val="00FE2243"/>
    <w:rsid w:val="00FF2350"/>
    <w:rsid w:val="00FF44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1746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226F"/>
    <w:pPr>
      <w:spacing w:after="200" w:line="276" w:lineRule="auto"/>
    </w:pPr>
  </w:style>
  <w:style w:type="paragraph" w:styleId="1">
    <w:name w:val="heading 1"/>
    <w:basedOn w:val="a"/>
    <w:next w:val="a"/>
    <w:link w:val="10"/>
    <w:uiPriority w:val="9"/>
    <w:qFormat/>
    <w:rsid w:val="004173E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link w:val="30"/>
    <w:uiPriority w:val="9"/>
    <w:qFormat/>
    <w:rsid w:val="00B04F1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A24A1F"/>
    <w:pPr>
      <w:ind w:left="720"/>
      <w:contextualSpacing/>
    </w:pPr>
    <w:rPr>
      <w:rFonts w:eastAsiaTheme="minorEastAsia"/>
      <w:lang w:eastAsia="ru-RU"/>
    </w:rPr>
  </w:style>
  <w:style w:type="character" w:customStyle="1" w:styleId="11">
    <w:name w:val="Основной шрифт абзаца1"/>
    <w:rsid w:val="00A24A1F"/>
  </w:style>
  <w:style w:type="paragraph" w:styleId="a4">
    <w:name w:val="No Spacing"/>
    <w:link w:val="a5"/>
    <w:uiPriority w:val="1"/>
    <w:qFormat/>
    <w:rsid w:val="00C160DB"/>
    <w:pPr>
      <w:suppressAutoHyphens/>
      <w:spacing w:after="0" w:line="240" w:lineRule="auto"/>
    </w:pPr>
    <w:rPr>
      <w:rFonts w:ascii="Calibri" w:eastAsia="Times New Roman" w:hAnsi="Calibri" w:cs="Calibri"/>
      <w:lang w:eastAsia="zh-CN"/>
    </w:rPr>
  </w:style>
  <w:style w:type="paragraph" w:styleId="a6">
    <w:name w:val="footer"/>
    <w:basedOn w:val="a"/>
    <w:link w:val="a7"/>
    <w:uiPriority w:val="99"/>
    <w:rsid w:val="000E226F"/>
    <w:pPr>
      <w:tabs>
        <w:tab w:val="center" w:pos="4677"/>
        <w:tab w:val="right" w:pos="9355"/>
      </w:tabs>
      <w:spacing w:after="0" w:line="240" w:lineRule="auto"/>
    </w:pPr>
    <w:rPr>
      <w:rFonts w:ascii="Times New Roman" w:eastAsia="Times New Roman" w:hAnsi="Times New Roman" w:cs="Times New Roman"/>
      <w:sz w:val="28"/>
      <w:szCs w:val="28"/>
      <w:lang w:eastAsia="ru-RU"/>
    </w:rPr>
  </w:style>
  <w:style w:type="character" w:customStyle="1" w:styleId="a7">
    <w:name w:val="Нижний колонтитул Знак"/>
    <w:basedOn w:val="a0"/>
    <w:link w:val="a6"/>
    <w:uiPriority w:val="99"/>
    <w:rsid w:val="000E226F"/>
    <w:rPr>
      <w:rFonts w:ascii="Times New Roman" w:eastAsia="Times New Roman" w:hAnsi="Times New Roman" w:cs="Times New Roman"/>
      <w:sz w:val="28"/>
      <w:szCs w:val="28"/>
      <w:lang w:eastAsia="ru-RU"/>
    </w:rPr>
  </w:style>
  <w:style w:type="paragraph" w:styleId="a8">
    <w:name w:val="Intense Quote"/>
    <w:basedOn w:val="a"/>
    <w:next w:val="a"/>
    <w:link w:val="a9"/>
    <w:uiPriority w:val="30"/>
    <w:qFormat/>
    <w:rsid w:val="000E226F"/>
    <w:pPr>
      <w:pBdr>
        <w:bottom w:val="single" w:sz="4" w:space="4" w:color="4472C4" w:themeColor="accent1"/>
      </w:pBdr>
      <w:spacing w:before="200" w:after="280"/>
      <w:ind w:left="936" w:right="936"/>
    </w:pPr>
    <w:rPr>
      <w:b/>
      <w:bCs/>
      <w:i/>
      <w:iCs/>
      <w:color w:val="4472C4" w:themeColor="accent1"/>
    </w:rPr>
  </w:style>
  <w:style w:type="character" w:customStyle="1" w:styleId="a9">
    <w:name w:val="Выделенная цитата Знак"/>
    <w:basedOn w:val="a0"/>
    <w:link w:val="a8"/>
    <w:uiPriority w:val="30"/>
    <w:rsid w:val="000E226F"/>
    <w:rPr>
      <w:b/>
      <w:bCs/>
      <w:i/>
      <w:iCs/>
      <w:color w:val="4472C4" w:themeColor="accent1"/>
    </w:rPr>
  </w:style>
  <w:style w:type="character" w:customStyle="1" w:styleId="30">
    <w:name w:val="Заголовок 3 Знак"/>
    <w:basedOn w:val="a0"/>
    <w:link w:val="3"/>
    <w:uiPriority w:val="9"/>
    <w:rsid w:val="00B04F1B"/>
    <w:rPr>
      <w:rFonts w:ascii="Times New Roman" w:eastAsia="Times New Roman" w:hAnsi="Times New Roman" w:cs="Times New Roman"/>
      <w:b/>
      <w:bCs/>
      <w:sz w:val="27"/>
      <w:szCs w:val="27"/>
      <w:lang w:eastAsia="ru-RU"/>
    </w:rPr>
  </w:style>
  <w:style w:type="paragraph" w:styleId="aa">
    <w:name w:val="Normal (Web)"/>
    <w:basedOn w:val="a"/>
    <w:uiPriority w:val="99"/>
    <w:unhideWhenUsed/>
    <w:rsid w:val="00B04F1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Emphasis"/>
    <w:basedOn w:val="a0"/>
    <w:uiPriority w:val="20"/>
    <w:qFormat/>
    <w:rsid w:val="00B04F1B"/>
    <w:rPr>
      <w:i/>
      <w:iCs/>
    </w:rPr>
  </w:style>
  <w:style w:type="character" w:styleId="ac">
    <w:name w:val="Hyperlink"/>
    <w:basedOn w:val="a0"/>
    <w:uiPriority w:val="99"/>
    <w:unhideWhenUsed/>
    <w:rsid w:val="00E36FF9"/>
    <w:rPr>
      <w:color w:val="0563C1" w:themeColor="hyperlink"/>
      <w:u w:val="single"/>
    </w:rPr>
  </w:style>
  <w:style w:type="character" w:customStyle="1" w:styleId="12">
    <w:name w:val="Неразрешенное упоминание1"/>
    <w:basedOn w:val="a0"/>
    <w:uiPriority w:val="99"/>
    <w:semiHidden/>
    <w:unhideWhenUsed/>
    <w:rsid w:val="00E36FF9"/>
    <w:rPr>
      <w:color w:val="605E5C"/>
      <w:shd w:val="clear" w:color="auto" w:fill="E1DFDD"/>
    </w:rPr>
  </w:style>
  <w:style w:type="character" w:customStyle="1" w:styleId="a5">
    <w:name w:val="Без интервала Знак"/>
    <w:link w:val="a4"/>
    <w:uiPriority w:val="1"/>
    <w:locked/>
    <w:rsid w:val="00FE1009"/>
    <w:rPr>
      <w:rFonts w:ascii="Calibri" w:eastAsia="Times New Roman" w:hAnsi="Calibri" w:cs="Calibri"/>
      <w:lang w:eastAsia="zh-CN"/>
    </w:rPr>
  </w:style>
  <w:style w:type="paragraph" w:customStyle="1" w:styleId="ConsPlusTitle">
    <w:name w:val="ConsPlusTitle"/>
    <w:uiPriority w:val="99"/>
    <w:semiHidden/>
    <w:rsid w:val="00FE1009"/>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Normal">
    <w:name w:val="ConsNormal"/>
    <w:rsid w:val="00FE1009"/>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d">
    <w:name w:val="Strong"/>
    <w:basedOn w:val="a0"/>
    <w:uiPriority w:val="22"/>
    <w:qFormat/>
    <w:rsid w:val="00FE1009"/>
    <w:rPr>
      <w:b/>
      <w:bCs/>
    </w:rPr>
  </w:style>
  <w:style w:type="paragraph" w:styleId="ae">
    <w:name w:val="header"/>
    <w:basedOn w:val="a"/>
    <w:link w:val="af"/>
    <w:unhideWhenUsed/>
    <w:rsid w:val="00DF7A1A"/>
    <w:pPr>
      <w:tabs>
        <w:tab w:val="center" w:pos="4677"/>
        <w:tab w:val="right" w:pos="9355"/>
      </w:tabs>
      <w:spacing w:after="0" w:line="240" w:lineRule="auto"/>
    </w:pPr>
  </w:style>
  <w:style w:type="character" w:customStyle="1" w:styleId="af">
    <w:name w:val="Верхний колонтитул Знак"/>
    <w:basedOn w:val="a0"/>
    <w:link w:val="ae"/>
    <w:rsid w:val="00DF7A1A"/>
  </w:style>
  <w:style w:type="paragraph" w:customStyle="1" w:styleId="Standarduser">
    <w:name w:val="Standard (user)"/>
    <w:rsid w:val="00CB03A7"/>
    <w:pPr>
      <w:suppressAutoHyphens/>
      <w:autoSpaceDN w:val="0"/>
      <w:spacing w:after="0" w:line="240" w:lineRule="auto"/>
    </w:pPr>
    <w:rPr>
      <w:rFonts w:ascii="Liberation Serif" w:eastAsia="SimSun, 宋体" w:hAnsi="Liberation Serif" w:cs="Mangal"/>
      <w:kern w:val="3"/>
      <w:sz w:val="24"/>
      <w:szCs w:val="24"/>
      <w:lang w:val="en-US" w:eastAsia="zh-CN" w:bidi="hi-IN"/>
    </w:rPr>
  </w:style>
  <w:style w:type="paragraph" w:customStyle="1" w:styleId="af0">
    <w:basedOn w:val="a"/>
    <w:next w:val="aa"/>
    <w:uiPriority w:val="99"/>
    <w:unhideWhenUsed/>
    <w:rsid w:val="00A66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D34D46"/>
    <w:pPr>
      <w:widowControl w:val="0"/>
      <w:autoSpaceDE w:val="0"/>
      <w:autoSpaceDN w:val="0"/>
      <w:spacing w:after="0" w:line="240" w:lineRule="auto"/>
      <w:jc w:val="both"/>
    </w:pPr>
    <w:rPr>
      <w:rFonts w:ascii="Calibri" w:eastAsia="Times New Roman" w:hAnsi="Calibri" w:cs="Calibri"/>
      <w:szCs w:val="20"/>
      <w:lang w:eastAsia="ru-RU"/>
    </w:rPr>
  </w:style>
  <w:style w:type="paragraph" w:customStyle="1" w:styleId="af1">
    <w:basedOn w:val="a"/>
    <w:next w:val="aa"/>
    <w:uiPriority w:val="99"/>
    <w:unhideWhenUsed/>
    <w:rsid w:val="00CE7CA9"/>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f2">
    <w:name w:val="Balloon Text"/>
    <w:basedOn w:val="a"/>
    <w:link w:val="af3"/>
    <w:uiPriority w:val="99"/>
    <w:semiHidden/>
    <w:unhideWhenUsed/>
    <w:rsid w:val="000C7607"/>
    <w:pPr>
      <w:spacing w:after="0" w:line="240" w:lineRule="auto"/>
    </w:pPr>
    <w:rPr>
      <w:rFonts w:ascii="Segoe UI" w:hAnsi="Segoe UI" w:cs="Segoe UI"/>
      <w:sz w:val="18"/>
      <w:szCs w:val="18"/>
    </w:rPr>
  </w:style>
  <w:style w:type="character" w:customStyle="1" w:styleId="af3">
    <w:name w:val="Текст выноски Знак"/>
    <w:basedOn w:val="a0"/>
    <w:link w:val="af2"/>
    <w:uiPriority w:val="99"/>
    <w:semiHidden/>
    <w:rsid w:val="000C7607"/>
    <w:rPr>
      <w:rFonts w:ascii="Segoe UI" w:hAnsi="Segoe UI" w:cs="Segoe UI"/>
      <w:sz w:val="18"/>
      <w:szCs w:val="18"/>
    </w:rPr>
  </w:style>
  <w:style w:type="character" w:customStyle="1" w:styleId="10">
    <w:name w:val="Заголовок 1 Знак"/>
    <w:basedOn w:val="a0"/>
    <w:link w:val="1"/>
    <w:rsid w:val="004173E3"/>
    <w:rPr>
      <w:rFonts w:asciiTheme="majorHAnsi" w:eastAsiaTheme="majorEastAsia" w:hAnsiTheme="majorHAnsi" w:cstheme="majorBidi"/>
      <w:color w:val="2F5496" w:themeColor="accent1" w:themeShade="BF"/>
      <w:sz w:val="32"/>
      <w:szCs w:val="32"/>
    </w:rPr>
  </w:style>
  <w:style w:type="paragraph" w:customStyle="1" w:styleId="af4">
    <w:basedOn w:val="a"/>
    <w:next w:val="aa"/>
    <w:uiPriority w:val="99"/>
    <w:unhideWhenUsed/>
    <w:rsid w:val="001423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4B1FBD"/>
    <w:rPr>
      <w:rFonts w:ascii="Calibri" w:eastAsia="Times New Roman" w:hAnsi="Calibri" w:cs="Calibri"/>
      <w:szCs w:val="20"/>
      <w:lang w:eastAsia="ru-RU"/>
    </w:rPr>
  </w:style>
  <w:style w:type="character" w:customStyle="1" w:styleId="FontStyle14">
    <w:name w:val="Font Style14"/>
    <w:uiPriority w:val="99"/>
    <w:rsid w:val="003869D9"/>
    <w:rPr>
      <w:rFonts w:ascii="Times New Roman" w:hAnsi="Times New Roman" w:cs="Times New Roman" w:hint="default"/>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226F"/>
    <w:pPr>
      <w:spacing w:after="200" w:line="276" w:lineRule="auto"/>
    </w:pPr>
  </w:style>
  <w:style w:type="paragraph" w:styleId="1">
    <w:name w:val="heading 1"/>
    <w:basedOn w:val="a"/>
    <w:next w:val="a"/>
    <w:link w:val="10"/>
    <w:uiPriority w:val="9"/>
    <w:qFormat/>
    <w:rsid w:val="004173E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link w:val="30"/>
    <w:uiPriority w:val="9"/>
    <w:qFormat/>
    <w:rsid w:val="00B04F1B"/>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A24A1F"/>
    <w:pPr>
      <w:ind w:left="720"/>
      <w:contextualSpacing/>
    </w:pPr>
    <w:rPr>
      <w:rFonts w:eastAsiaTheme="minorEastAsia"/>
      <w:lang w:eastAsia="ru-RU"/>
    </w:rPr>
  </w:style>
  <w:style w:type="character" w:customStyle="1" w:styleId="11">
    <w:name w:val="Основной шрифт абзаца1"/>
    <w:rsid w:val="00A24A1F"/>
  </w:style>
  <w:style w:type="paragraph" w:styleId="a4">
    <w:name w:val="No Spacing"/>
    <w:link w:val="a5"/>
    <w:uiPriority w:val="1"/>
    <w:qFormat/>
    <w:rsid w:val="00C160DB"/>
    <w:pPr>
      <w:suppressAutoHyphens/>
      <w:spacing w:after="0" w:line="240" w:lineRule="auto"/>
    </w:pPr>
    <w:rPr>
      <w:rFonts w:ascii="Calibri" w:eastAsia="Times New Roman" w:hAnsi="Calibri" w:cs="Calibri"/>
      <w:lang w:eastAsia="zh-CN"/>
    </w:rPr>
  </w:style>
  <w:style w:type="paragraph" w:styleId="a6">
    <w:name w:val="footer"/>
    <w:basedOn w:val="a"/>
    <w:link w:val="a7"/>
    <w:uiPriority w:val="99"/>
    <w:rsid w:val="000E226F"/>
    <w:pPr>
      <w:tabs>
        <w:tab w:val="center" w:pos="4677"/>
        <w:tab w:val="right" w:pos="9355"/>
      </w:tabs>
      <w:spacing w:after="0" w:line="240" w:lineRule="auto"/>
    </w:pPr>
    <w:rPr>
      <w:rFonts w:ascii="Times New Roman" w:eastAsia="Times New Roman" w:hAnsi="Times New Roman" w:cs="Times New Roman"/>
      <w:sz w:val="28"/>
      <w:szCs w:val="28"/>
      <w:lang w:eastAsia="ru-RU"/>
    </w:rPr>
  </w:style>
  <w:style w:type="character" w:customStyle="1" w:styleId="a7">
    <w:name w:val="Нижний колонтитул Знак"/>
    <w:basedOn w:val="a0"/>
    <w:link w:val="a6"/>
    <w:uiPriority w:val="99"/>
    <w:rsid w:val="000E226F"/>
    <w:rPr>
      <w:rFonts w:ascii="Times New Roman" w:eastAsia="Times New Roman" w:hAnsi="Times New Roman" w:cs="Times New Roman"/>
      <w:sz w:val="28"/>
      <w:szCs w:val="28"/>
      <w:lang w:eastAsia="ru-RU"/>
    </w:rPr>
  </w:style>
  <w:style w:type="paragraph" w:styleId="a8">
    <w:name w:val="Intense Quote"/>
    <w:basedOn w:val="a"/>
    <w:next w:val="a"/>
    <w:link w:val="a9"/>
    <w:uiPriority w:val="30"/>
    <w:qFormat/>
    <w:rsid w:val="000E226F"/>
    <w:pPr>
      <w:pBdr>
        <w:bottom w:val="single" w:sz="4" w:space="4" w:color="4472C4" w:themeColor="accent1"/>
      </w:pBdr>
      <w:spacing w:before="200" w:after="280"/>
      <w:ind w:left="936" w:right="936"/>
    </w:pPr>
    <w:rPr>
      <w:b/>
      <w:bCs/>
      <w:i/>
      <w:iCs/>
      <w:color w:val="4472C4" w:themeColor="accent1"/>
    </w:rPr>
  </w:style>
  <w:style w:type="character" w:customStyle="1" w:styleId="a9">
    <w:name w:val="Выделенная цитата Знак"/>
    <w:basedOn w:val="a0"/>
    <w:link w:val="a8"/>
    <w:uiPriority w:val="30"/>
    <w:rsid w:val="000E226F"/>
    <w:rPr>
      <w:b/>
      <w:bCs/>
      <w:i/>
      <w:iCs/>
      <w:color w:val="4472C4" w:themeColor="accent1"/>
    </w:rPr>
  </w:style>
  <w:style w:type="character" w:customStyle="1" w:styleId="30">
    <w:name w:val="Заголовок 3 Знак"/>
    <w:basedOn w:val="a0"/>
    <w:link w:val="3"/>
    <w:uiPriority w:val="9"/>
    <w:rsid w:val="00B04F1B"/>
    <w:rPr>
      <w:rFonts w:ascii="Times New Roman" w:eastAsia="Times New Roman" w:hAnsi="Times New Roman" w:cs="Times New Roman"/>
      <w:b/>
      <w:bCs/>
      <w:sz w:val="27"/>
      <w:szCs w:val="27"/>
      <w:lang w:eastAsia="ru-RU"/>
    </w:rPr>
  </w:style>
  <w:style w:type="paragraph" w:styleId="aa">
    <w:name w:val="Normal (Web)"/>
    <w:basedOn w:val="a"/>
    <w:uiPriority w:val="99"/>
    <w:unhideWhenUsed/>
    <w:rsid w:val="00B04F1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Emphasis"/>
    <w:basedOn w:val="a0"/>
    <w:uiPriority w:val="20"/>
    <w:qFormat/>
    <w:rsid w:val="00B04F1B"/>
    <w:rPr>
      <w:i/>
      <w:iCs/>
    </w:rPr>
  </w:style>
  <w:style w:type="character" w:styleId="ac">
    <w:name w:val="Hyperlink"/>
    <w:basedOn w:val="a0"/>
    <w:uiPriority w:val="99"/>
    <w:unhideWhenUsed/>
    <w:rsid w:val="00E36FF9"/>
    <w:rPr>
      <w:color w:val="0563C1" w:themeColor="hyperlink"/>
      <w:u w:val="single"/>
    </w:rPr>
  </w:style>
  <w:style w:type="character" w:customStyle="1" w:styleId="12">
    <w:name w:val="Неразрешенное упоминание1"/>
    <w:basedOn w:val="a0"/>
    <w:uiPriority w:val="99"/>
    <w:semiHidden/>
    <w:unhideWhenUsed/>
    <w:rsid w:val="00E36FF9"/>
    <w:rPr>
      <w:color w:val="605E5C"/>
      <w:shd w:val="clear" w:color="auto" w:fill="E1DFDD"/>
    </w:rPr>
  </w:style>
  <w:style w:type="character" w:customStyle="1" w:styleId="a5">
    <w:name w:val="Без интервала Знак"/>
    <w:link w:val="a4"/>
    <w:uiPriority w:val="1"/>
    <w:locked/>
    <w:rsid w:val="00FE1009"/>
    <w:rPr>
      <w:rFonts w:ascii="Calibri" w:eastAsia="Times New Roman" w:hAnsi="Calibri" w:cs="Calibri"/>
      <w:lang w:eastAsia="zh-CN"/>
    </w:rPr>
  </w:style>
  <w:style w:type="paragraph" w:customStyle="1" w:styleId="ConsPlusTitle">
    <w:name w:val="ConsPlusTitle"/>
    <w:uiPriority w:val="99"/>
    <w:semiHidden/>
    <w:rsid w:val="00FE1009"/>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Normal">
    <w:name w:val="ConsNormal"/>
    <w:rsid w:val="00FE1009"/>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d">
    <w:name w:val="Strong"/>
    <w:basedOn w:val="a0"/>
    <w:uiPriority w:val="22"/>
    <w:qFormat/>
    <w:rsid w:val="00FE1009"/>
    <w:rPr>
      <w:b/>
      <w:bCs/>
    </w:rPr>
  </w:style>
  <w:style w:type="paragraph" w:styleId="ae">
    <w:name w:val="header"/>
    <w:basedOn w:val="a"/>
    <w:link w:val="af"/>
    <w:unhideWhenUsed/>
    <w:rsid w:val="00DF7A1A"/>
    <w:pPr>
      <w:tabs>
        <w:tab w:val="center" w:pos="4677"/>
        <w:tab w:val="right" w:pos="9355"/>
      </w:tabs>
      <w:spacing w:after="0" w:line="240" w:lineRule="auto"/>
    </w:pPr>
  </w:style>
  <w:style w:type="character" w:customStyle="1" w:styleId="af">
    <w:name w:val="Верхний колонтитул Знак"/>
    <w:basedOn w:val="a0"/>
    <w:link w:val="ae"/>
    <w:rsid w:val="00DF7A1A"/>
  </w:style>
  <w:style w:type="paragraph" w:customStyle="1" w:styleId="Standarduser">
    <w:name w:val="Standard (user)"/>
    <w:rsid w:val="00CB03A7"/>
    <w:pPr>
      <w:suppressAutoHyphens/>
      <w:autoSpaceDN w:val="0"/>
      <w:spacing w:after="0" w:line="240" w:lineRule="auto"/>
    </w:pPr>
    <w:rPr>
      <w:rFonts w:ascii="Liberation Serif" w:eastAsia="SimSun, 宋体" w:hAnsi="Liberation Serif" w:cs="Mangal"/>
      <w:kern w:val="3"/>
      <w:sz w:val="24"/>
      <w:szCs w:val="24"/>
      <w:lang w:val="en-US" w:eastAsia="zh-CN" w:bidi="hi-IN"/>
    </w:rPr>
  </w:style>
  <w:style w:type="paragraph" w:customStyle="1" w:styleId="af0">
    <w:basedOn w:val="a"/>
    <w:next w:val="aa"/>
    <w:uiPriority w:val="99"/>
    <w:unhideWhenUsed/>
    <w:rsid w:val="00A66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D34D46"/>
    <w:pPr>
      <w:widowControl w:val="0"/>
      <w:autoSpaceDE w:val="0"/>
      <w:autoSpaceDN w:val="0"/>
      <w:spacing w:after="0" w:line="240" w:lineRule="auto"/>
      <w:jc w:val="both"/>
    </w:pPr>
    <w:rPr>
      <w:rFonts w:ascii="Calibri" w:eastAsia="Times New Roman" w:hAnsi="Calibri" w:cs="Calibri"/>
      <w:szCs w:val="20"/>
      <w:lang w:eastAsia="ru-RU"/>
    </w:rPr>
  </w:style>
  <w:style w:type="paragraph" w:customStyle="1" w:styleId="af1">
    <w:basedOn w:val="a"/>
    <w:next w:val="aa"/>
    <w:uiPriority w:val="99"/>
    <w:unhideWhenUsed/>
    <w:rsid w:val="00CE7CA9"/>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styleId="af2">
    <w:name w:val="Balloon Text"/>
    <w:basedOn w:val="a"/>
    <w:link w:val="af3"/>
    <w:uiPriority w:val="99"/>
    <w:semiHidden/>
    <w:unhideWhenUsed/>
    <w:rsid w:val="000C7607"/>
    <w:pPr>
      <w:spacing w:after="0" w:line="240" w:lineRule="auto"/>
    </w:pPr>
    <w:rPr>
      <w:rFonts w:ascii="Segoe UI" w:hAnsi="Segoe UI" w:cs="Segoe UI"/>
      <w:sz w:val="18"/>
      <w:szCs w:val="18"/>
    </w:rPr>
  </w:style>
  <w:style w:type="character" w:customStyle="1" w:styleId="af3">
    <w:name w:val="Текст выноски Знак"/>
    <w:basedOn w:val="a0"/>
    <w:link w:val="af2"/>
    <w:uiPriority w:val="99"/>
    <w:semiHidden/>
    <w:rsid w:val="000C7607"/>
    <w:rPr>
      <w:rFonts w:ascii="Segoe UI" w:hAnsi="Segoe UI" w:cs="Segoe UI"/>
      <w:sz w:val="18"/>
      <w:szCs w:val="18"/>
    </w:rPr>
  </w:style>
  <w:style w:type="character" w:customStyle="1" w:styleId="10">
    <w:name w:val="Заголовок 1 Знак"/>
    <w:basedOn w:val="a0"/>
    <w:link w:val="1"/>
    <w:rsid w:val="004173E3"/>
    <w:rPr>
      <w:rFonts w:asciiTheme="majorHAnsi" w:eastAsiaTheme="majorEastAsia" w:hAnsiTheme="majorHAnsi" w:cstheme="majorBidi"/>
      <w:color w:val="2F5496" w:themeColor="accent1" w:themeShade="BF"/>
      <w:sz w:val="32"/>
      <w:szCs w:val="32"/>
    </w:rPr>
  </w:style>
  <w:style w:type="paragraph" w:customStyle="1" w:styleId="af4">
    <w:basedOn w:val="a"/>
    <w:next w:val="aa"/>
    <w:uiPriority w:val="99"/>
    <w:unhideWhenUsed/>
    <w:rsid w:val="001423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nsPlusNormal0">
    <w:name w:val="ConsPlusNormal Знак"/>
    <w:link w:val="ConsPlusNormal"/>
    <w:locked/>
    <w:rsid w:val="004B1FBD"/>
    <w:rPr>
      <w:rFonts w:ascii="Calibri" w:eastAsia="Times New Roman" w:hAnsi="Calibri" w:cs="Calibri"/>
      <w:szCs w:val="20"/>
      <w:lang w:eastAsia="ru-RU"/>
    </w:rPr>
  </w:style>
  <w:style w:type="character" w:customStyle="1" w:styleId="FontStyle14">
    <w:name w:val="Font Style14"/>
    <w:uiPriority w:val="99"/>
    <w:rsid w:val="003869D9"/>
    <w:rPr>
      <w:rFonts w:ascii="Times New Roman" w:hAnsi="Times New Roman" w:cs="Times New Roman" w:hint="default"/>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566410">
      <w:bodyDiv w:val="1"/>
      <w:marLeft w:val="0"/>
      <w:marRight w:val="0"/>
      <w:marTop w:val="0"/>
      <w:marBottom w:val="0"/>
      <w:divBdr>
        <w:top w:val="none" w:sz="0" w:space="0" w:color="auto"/>
        <w:left w:val="none" w:sz="0" w:space="0" w:color="auto"/>
        <w:bottom w:val="none" w:sz="0" w:space="0" w:color="auto"/>
        <w:right w:val="none" w:sz="0" w:space="0" w:color="auto"/>
      </w:divBdr>
    </w:div>
    <w:div w:id="764156527">
      <w:bodyDiv w:val="1"/>
      <w:marLeft w:val="0"/>
      <w:marRight w:val="0"/>
      <w:marTop w:val="0"/>
      <w:marBottom w:val="0"/>
      <w:divBdr>
        <w:top w:val="none" w:sz="0" w:space="0" w:color="auto"/>
        <w:left w:val="none" w:sz="0" w:space="0" w:color="auto"/>
        <w:bottom w:val="none" w:sz="0" w:space="0" w:color="auto"/>
        <w:right w:val="none" w:sz="0" w:space="0" w:color="auto"/>
      </w:divBdr>
    </w:div>
    <w:div w:id="906644228">
      <w:bodyDiv w:val="1"/>
      <w:marLeft w:val="0"/>
      <w:marRight w:val="0"/>
      <w:marTop w:val="0"/>
      <w:marBottom w:val="0"/>
      <w:divBdr>
        <w:top w:val="none" w:sz="0" w:space="0" w:color="auto"/>
        <w:left w:val="none" w:sz="0" w:space="0" w:color="auto"/>
        <w:bottom w:val="none" w:sz="0" w:space="0" w:color="auto"/>
        <w:right w:val="none" w:sz="0" w:space="0" w:color="auto"/>
      </w:divBdr>
    </w:div>
    <w:div w:id="1379935788">
      <w:bodyDiv w:val="1"/>
      <w:marLeft w:val="0"/>
      <w:marRight w:val="0"/>
      <w:marTop w:val="0"/>
      <w:marBottom w:val="0"/>
      <w:divBdr>
        <w:top w:val="none" w:sz="0" w:space="0" w:color="auto"/>
        <w:left w:val="none" w:sz="0" w:space="0" w:color="auto"/>
        <w:bottom w:val="none" w:sz="0" w:space="0" w:color="auto"/>
        <w:right w:val="none" w:sz="0" w:space="0" w:color="auto"/>
      </w:divBdr>
    </w:div>
    <w:div w:id="1543908943">
      <w:bodyDiv w:val="1"/>
      <w:marLeft w:val="0"/>
      <w:marRight w:val="0"/>
      <w:marTop w:val="0"/>
      <w:marBottom w:val="0"/>
      <w:divBdr>
        <w:top w:val="none" w:sz="0" w:space="0" w:color="auto"/>
        <w:left w:val="none" w:sz="0" w:space="0" w:color="auto"/>
        <w:bottom w:val="none" w:sz="0" w:space="0" w:color="auto"/>
        <w:right w:val="none" w:sz="0" w:space="0" w:color="auto"/>
      </w:divBdr>
    </w:div>
    <w:div w:id="21362190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login.consultant.ru/link/?req=doc&amp;base=LAW&amp;n=442435&amp;dst=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610DA-335C-4FA7-94A1-E3F0B2A2F5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2638</TotalTime>
  <Pages>30</Pages>
  <Words>11226</Words>
  <Characters>63989</Characters>
  <Application>Microsoft Office Word</Application>
  <DocSecurity>0</DocSecurity>
  <Lines>533</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Оришина Н.И.</dc:creator>
  <cp:keywords/>
  <dc:description/>
  <cp:lastModifiedBy>Халикова Светлана</cp:lastModifiedBy>
  <cp:revision>60</cp:revision>
  <cp:lastPrinted>2025-03-25T06:54:00Z</cp:lastPrinted>
  <dcterms:created xsi:type="dcterms:W3CDTF">2025-02-24T11:43:00Z</dcterms:created>
  <dcterms:modified xsi:type="dcterms:W3CDTF">2025-03-25T07:11:00Z</dcterms:modified>
</cp:coreProperties>
</file>